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380D" w14:textId="225F8862" w:rsidR="00A908CE" w:rsidRPr="00FC43DB" w:rsidRDefault="00126EC0" w:rsidP="00FC43DB">
      <w:pPr>
        <w:spacing w:line="276" w:lineRule="auto"/>
        <w:rPr>
          <w:rFonts w:ascii="Calibri" w:hAnsi="Calibri" w:cs="Calibri"/>
          <w:b/>
          <w:bCs/>
          <w:sz w:val="24"/>
          <w:szCs w:val="24"/>
          <w:lang w:val="en-US"/>
        </w:rPr>
      </w:pPr>
      <w:r w:rsidRPr="00FC43DB">
        <w:rPr>
          <w:rFonts w:ascii="Calibri" w:hAnsi="Calibri" w:cs="Calibri"/>
          <w:b/>
          <w:bCs/>
          <w:sz w:val="24"/>
          <w:szCs w:val="24"/>
          <w:lang w:val="en-US"/>
        </w:rPr>
        <w:t xml:space="preserve">Biosecurity </w:t>
      </w:r>
      <w:r w:rsidR="00BD1E64">
        <w:rPr>
          <w:rFonts w:ascii="Calibri" w:hAnsi="Calibri" w:cs="Calibri"/>
          <w:b/>
          <w:bCs/>
          <w:sz w:val="24"/>
          <w:szCs w:val="24"/>
          <w:lang w:val="en-US"/>
        </w:rPr>
        <w:t>Code of Practice</w:t>
      </w:r>
      <w:r w:rsidRPr="00FC43DB">
        <w:rPr>
          <w:rFonts w:ascii="Calibri" w:hAnsi="Calibri" w:cs="Calibri"/>
          <w:b/>
          <w:bCs/>
          <w:sz w:val="24"/>
          <w:szCs w:val="24"/>
          <w:lang w:val="en-US"/>
        </w:rPr>
        <w:t xml:space="preserve"> – </w:t>
      </w:r>
      <w:r w:rsidR="00B0582D">
        <w:rPr>
          <w:rFonts w:ascii="Calibri" w:hAnsi="Calibri" w:cs="Calibri"/>
          <w:b/>
          <w:bCs/>
          <w:sz w:val="24"/>
          <w:szCs w:val="24"/>
          <w:lang w:val="en-US"/>
        </w:rPr>
        <w:t>Template</w:t>
      </w:r>
    </w:p>
    <w:p w14:paraId="7A59F948" w14:textId="1154367B" w:rsidR="00126EC0" w:rsidRPr="00FC43DB" w:rsidRDefault="00126EC0" w:rsidP="00FC43DB">
      <w:pPr>
        <w:spacing w:line="276" w:lineRule="auto"/>
        <w:rPr>
          <w:rFonts w:ascii="Calibri" w:hAnsi="Calibri" w:cs="Calibri"/>
          <w:b/>
          <w:bCs/>
          <w:lang w:val="en-US"/>
        </w:rPr>
      </w:pPr>
      <w:r w:rsidRPr="00FC43DB">
        <w:rPr>
          <w:rFonts w:ascii="Calibri" w:hAnsi="Calibri" w:cs="Calibri"/>
          <w:b/>
          <w:bCs/>
          <w:lang w:val="en-US"/>
        </w:rPr>
        <w:t>Introduction</w:t>
      </w:r>
    </w:p>
    <w:p w14:paraId="67FD0C90" w14:textId="29E7B554" w:rsidR="007C5E23" w:rsidRPr="0014061A" w:rsidRDefault="007C5E23" w:rsidP="00FC43DB">
      <w:pPr>
        <w:spacing w:line="276" w:lineRule="auto"/>
        <w:rPr>
          <w:rFonts w:ascii="Calibri" w:hAnsi="Calibri" w:cs="Calibri"/>
          <w:lang w:val="en-US"/>
        </w:rPr>
      </w:pPr>
      <w:r w:rsidRPr="4D9BE267">
        <w:rPr>
          <w:rFonts w:ascii="Calibri" w:hAnsi="Calibri" w:cs="Calibri"/>
          <w:lang w:val="en-US"/>
        </w:rPr>
        <w:t xml:space="preserve">Biosecurity is a set of practical measures used to </w:t>
      </w:r>
      <w:proofErr w:type="spellStart"/>
      <w:r w:rsidR="00424D1B" w:rsidRPr="4D9BE267">
        <w:rPr>
          <w:rFonts w:ascii="Calibri" w:hAnsi="Calibri" w:cs="Calibri"/>
          <w:lang w:val="en-US"/>
        </w:rPr>
        <w:t>minimise</w:t>
      </w:r>
      <w:proofErr w:type="spellEnd"/>
      <w:r w:rsidR="00424D1B" w:rsidRPr="4D9BE267">
        <w:rPr>
          <w:rFonts w:ascii="Calibri" w:hAnsi="Calibri" w:cs="Calibri"/>
          <w:lang w:val="en-US"/>
        </w:rPr>
        <w:t xml:space="preserve"> the risk</w:t>
      </w:r>
      <w:r w:rsidRPr="4D9BE267">
        <w:rPr>
          <w:rFonts w:ascii="Calibri" w:hAnsi="Calibri" w:cs="Calibri"/>
          <w:lang w:val="en-US"/>
        </w:rPr>
        <w:t xml:space="preserve"> </w:t>
      </w:r>
      <w:r w:rsidR="00424D1B" w:rsidRPr="4D9BE267">
        <w:rPr>
          <w:rFonts w:ascii="Calibri" w:hAnsi="Calibri" w:cs="Calibri"/>
          <w:lang w:val="en-US"/>
        </w:rPr>
        <w:t>of</w:t>
      </w:r>
      <w:r w:rsidRPr="4D9BE267">
        <w:rPr>
          <w:rFonts w:ascii="Calibri" w:hAnsi="Calibri" w:cs="Calibri"/>
          <w:lang w:val="en-US"/>
        </w:rPr>
        <w:t xml:space="preserve"> introduction and spread of invasive species </w:t>
      </w:r>
      <w:r w:rsidR="00424D1B" w:rsidRPr="4D9BE267">
        <w:rPr>
          <w:rFonts w:ascii="Calibri" w:hAnsi="Calibri" w:cs="Calibri"/>
          <w:lang w:val="en-US"/>
        </w:rPr>
        <w:t xml:space="preserve">and </w:t>
      </w:r>
      <w:r w:rsidRPr="4D9BE267">
        <w:rPr>
          <w:rFonts w:ascii="Calibri" w:hAnsi="Calibri" w:cs="Calibri"/>
          <w:lang w:val="en-US"/>
        </w:rPr>
        <w:t>diseases.</w:t>
      </w:r>
      <w:r w:rsidR="00BC1AEB">
        <w:rPr>
          <w:rFonts w:ascii="Calibri" w:hAnsi="Calibri" w:cs="Calibri"/>
          <w:lang w:val="en-US"/>
        </w:rPr>
        <w:t xml:space="preserve"> </w:t>
      </w:r>
      <w:r w:rsidR="00BC1AEB" w:rsidRPr="00BC1AEB">
        <w:rPr>
          <w:rFonts w:ascii="Calibri" w:hAnsi="Calibri" w:cs="Calibri"/>
          <w:lang w:val="en-US"/>
        </w:rPr>
        <w:t>An invasive species is a plant, animal or pathogen that has been introduced into a new environment</w:t>
      </w:r>
      <w:r w:rsidR="00BC1AEB">
        <w:rPr>
          <w:rFonts w:ascii="Calibri" w:hAnsi="Calibri" w:cs="Calibri"/>
          <w:lang w:val="en-US"/>
        </w:rPr>
        <w:t xml:space="preserve">. The </w:t>
      </w:r>
      <w:r w:rsidR="00611191">
        <w:rPr>
          <w:rFonts w:ascii="Calibri" w:hAnsi="Calibri" w:cs="Calibri"/>
          <w:lang w:val="en-US"/>
        </w:rPr>
        <w:t>impacts</w:t>
      </w:r>
      <w:r w:rsidR="00BC1AEB">
        <w:rPr>
          <w:rFonts w:ascii="Calibri" w:hAnsi="Calibri" w:cs="Calibri"/>
          <w:lang w:val="en-US"/>
        </w:rPr>
        <w:t xml:space="preserve"> of an invasive</w:t>
      </w:r>
      <w:r w:rsidR="00DE1CDF">
        <w:rPr>
          <w:rFonts w:ascii="Calibri" w:hAnsi="Calibri" w:cs="Calibri"/>
          <w:lang w:val="en-US"/>
        </w:rPr>
        <w:t xml:space="preserve"> </w:t>
      </w:r>
      <w:r w:rsidR="00BC1AEB">
        <w:rPr>
          <w:rFonts w:ascii="Calibri" w:hAnsi="Calibri" w:cs="Calibri"/>
          <w:lang w:val="en-US"/>
        </w:rPr>
        <w:t>species</w:t>
      </w:r>
      <w:r w:rsidR="00611191">
        <w:rPr>
          <w:rFonts w:ascii="Calibri" w:hAnsi="Calibri" w:cs="Calibri"/>
          <w:lang w:val="en-US"/>
        </w:rPr>
        <w:t xml:space="preserve"> are significant,</w:t>
      </w:r>
      <w:r w:rsidR="00755EF9">
        <w:rPr>
          <w:rFonts w:ascii="Calibri" w:hAnsi="Calibri" w:cs="Calibri"/>
          <w:lang w:val="en-US"/>
        </w:rPr>
        <w:t xml:space="preserve"> they can</w:t>
      </w:r>
      <w:r w:rsidR="4B5A06BA" w:rsidRPr="4D9BE267">
        <w:rPr>
          <w:rFonts w:ascii="Calibri" w:hAnsi="Calibri" w:cs="Calibri"/>
          <w:lang w:val="en-US"/>
        </w:rPr>
        <w:t xml:space="preserve"> damage</w:t>
      </w:r>
      <w:r w:rsidR="00CC40BF" w:rsidRPr="4D9BE267">
        <w:rPr>
          <w:rFonts w:ascii="Calibri" w:hAnsi="Calibri" w:cs="Calibri"/>
          <w:lang w:val="en-US"/>
        </w:rPr>
        <w:t xml:space="preserve"> the environment, the economy</w:t>
      </w:r>
      <w:r w:rsidR="00755EF9">
        <w:rPr>
          <w:rFonts w:ascii="Calibri" w:hAnsi="Calibri" w:cs="Calibri"/>
          <w:lang w:val="en-US"/>
        </w:rPr>
        <w:t xml:space="preserve"> and </w:t>
      </w:r>
      <w:r w:rsidR="00CC40BF" w:rsidRPr="4D9BE267">
        <w:rPr>
          <w:rFonts w:ascii="Calibri" w:hAnsi="Calibri" w:cs="Calibri"/>
          <w:lang w:val="en-US"/>
        </w:rPr>
        <w:t>our healt</w:t>
      </w:r>
      <w:r w:rsidR="00755EF9">
        <w:rPr>
          <w:rFonts w:ascii="Calibri" w:hAnsi="Calibri" w:cs="Calibri"/>
          <w:lang w:val="en-US"/>
        </w:rPr>
        <w:t>h</w:t>
      </w:r>
      <w:r w:rsidR="00F94539" w:rsidRPr="4D9BE267">
        <w:rPr>
          <w:rFonts w:ascii="Calibri" w:hAnsi="Calibri" w:cs="Calibri"/>
          <w:lang w:val="en-US"/>
        </w:rPr>
        <w:t xml:space="preserve">. </w:t>
      </w:r>
      <w:r w:rsidR="00A72A2A" w:rsidRPr="4D9BE267">
        <w:rPr>
          <w:rFonts w:ascii="Calibri" w:hAnsi="Calibri" w:cs="Calibri"/>
        </w:rPr>
        <w:t>Invasive species</w:t>
      </w:r>
      <w:r w:rsidR="00755EF9">
        <w:rPr>
          <w:rFonts w:ascii="Calibri" w:hAnsi="Calibri" w:cs="Calibri"/>
        </w:rPr>
        <w:t xml:space="preserve"> </w:t>
      </w:r>
      <w:r w:rsidR="00FF41EA" w:rsidRPr="4D9BE267">
        <w:rPr>
          <w:rFonts w:ascii="Calibri" w:hAnsi="Calibri" w:cs="Calibri"/>
        </w:rPr>
        <w:t xml:space="preserve"> </w:t>
      </w:r>
      <w:r w:rsidR="00685995" w:rsidRPr="4D9BE267">
        <w:rPr>
          <w:rFonts w:ascii="Calibri" w:hAnsi="Calibri" w:cs="Calibri"/>
        </w:rPr>
        <w:t xml:space="preserve">are easily spread </w:t>
      </w:r>
      <w:r w:rsidR="00685995">
        <w:rPr>
          <w:rFonts w:ascii="Calibri" w:hAnsi="Calibri" w:cs="Calibri"/>
        </w:rPr>
        <w:t xml:space="preserve"> when we move to a new waterbody, they </w:t>
      </w:r>
      <w:r w:rsidR="00FF41EA" w:rsidRPr="4D9BE267">
        <w:rPr>
          <w:rFonts w:ascii="Calibri" w:hAnsi="Calibri" w:cs="Calibri"/>
        </w:rPr>
        <w:t>can hitchhike on clothing and equipment as they</w:t>
      </w:r>
      <w:r w:rsidR="00F26FF9" w:rsidRPr="4D9BE267">
        <w:rPr>
          <w:rFonts w:ascii="Calibri" w:hAnsi="Calibri" w:cs="Calibri"/>
        </w:rPr>
        <w:t xml:space="preserve"> can be small and hard to spot</w:t>
      </w:r>
      <w:r w:rsidR="00685995">
        <w:rPr>
          <w:rFonts w:ascii="Calibri" w:hAnsi="Calibri" w:cs="Calibri"/>
        </w:rPr>
        <w:t>.</w:t>
      </w:r>
    </w:p>
    <w:p w14:paraId="386ED98E" w14:textId="3461A318" w:rsidR="00A72A2A" w:rsidRDefault="00A72A2A" w:rsidP="00FC43DB">
      <w:pPr>
        <w:spacing w:line="276" w:lineRule="auto"/>
        <w:rPr>
          <w:rFonts w:ascii="Calibri" w:hAnsi="Calibri" w:cs="Calibri"/>
        </w:rPr>
      </w:pPr>
      <w:r w:rsidRPr="00BF1606">
        <w:rPr>
          <w:rFonts w:ascii="Calibri" w:hAnsi="Calibri" w:cs="Calibri"/>
        </w:rPr>
        <w:t>Both Ireland and Northern Ireland have legislation prohibiting the</w:t>
      </w:r>
      <w:r w:rsidR="00E510A2" w:rsidRPr="00BF1606">
        <w:rPr>
          <w:rFonts w:ascii="Calibri" w:hAnsi="Calibri" w:cs="Calibri"/>
        </w:rPr>
        <w:t xml:space="preserve"> intentional and accidental</w:t>
      </w:r>
      <w:r w:rsidRPr="00BF1606">
        <w:rPr>
          <w:rFonts w:ascii="Calibri" w:hAnsi="Calibri" w:cs="Calibri"/>
        </w:rPr>
        <w:t xml:space="preserve"> </w:t>
      </w:r>
      <w:r w:rsidR="00E510A2" w:rsidRPr="00BF1606">
        <w:rPr>
          <w:rFonts w:ascii="Calibri" w:hAnsi="Calibri" w:cs="Calibri"/>
        </w:rPr>
        <w:t xml:space="preserve">introduction or </w:t>
      </w:r>
      <w:r w:rsidRPr="00BF1606">
        <w:rPr>
          <w:rFonts w:ascii="Calibri" w:hAnsi="Calibri" w:cs="Calibri"/>
        </w:rPr>
        <w:t xml:space="preserve">release of </w:t>
      </w:r>
      <w:r w:rsidR="00E510A2" w:rsidRPr="00BF1606">
        <w:rPr>
          <w:rFonts w:ascii="Calibri" w:hAnsi="Calibri" w:cs="Calibri"/>
        </w:rPr>
        <w:t xml:space="preserve">both invasive and </w:t>
      </w:r>
      <w:r w:rsidRPr="00BF1606">
        <w:rPr>
          <w:rFonts w:ascii="Calibri" w:hAnsi="Calibri" w:cs="Calibri"/>
        </w:rPr>
        <w:t xml:space="preserve">non-native species. Our club and members </w:t>
      </w:r>
      <w:r w:rsidR="00E510A2" w:rsidRPr="00BF1606">
        <w:rPr>
          <w:rFonts w:ascii="Calibri" w:hAnsi="Calibri" w:cs="Calibri"/>
        </w:rPr>
        <w:t>should take every effort to ensure compliance.</w:t>
      </w:r>
      <w:r w:rsidR="00E510A2">
        <w:rPr>
          <w:rFonts w:ascii="Calibri" w:hAnsi="Calibri" w:cs="Calibri"/>
        </w:rPr>
        <w:t xml:space="preserve"> </w:t>
      </w:r>
    </w:p>
    <w:p w14:paraId="77469D5F" w14:textId="26179AFC" w:rsidR="00705EAD" w:rsidRPr="00641E23" w:rsidRDefault="000E2D65" w:rsidP="00FC43DB">
      <w:pPr>
        <w:spacing w:line="276" w:lineRule="auto"/>
        <w:rPr>
          <w:rFonts w:ascii="Calibri" w:hAnsi="Calibri" w:cs="Calibri"/>
          <w:color w:val="000000" w:themeColor="text1"/>
          <w:lang w:val="en-US"/>
        </w:rPr>
      </w:pPr>
      <w:r w:rsidRPr="4D9BE267">
        <w:rPr>
          <w:rFonts w:ascii="Calibri" w:hAnsi="Calibri" w:cs="Calibri"/>
        </w:rPr>
        <w:t>Biosecurity best practice is critical</w:t>
      </w:r>
      <w:r w:rsidR="00641E23" w:rsidRPr="4D9BE267">
        <w:rPr>
          <w:rFonts w:ascii="Calibri" w:hAnsi="Calibri" w:cs="Calibri"/>
        </w:rPr>
        <w:t xml:space="preserve"> </w:t>
      </w:r>
      <w:r w:rsidR="000A1167">
        <w:rPr>
          <w:rFonts w:ascii="Calibri" w:hAnsi="Calibri" w:cs="Calibri"/>
        </w:rPr>
        <w:t>and</w:t>
      </w:r>
      <w:r w:rsidR="0014061A" w:rsidRPr="4D9BE267">
        <w:rPr>
          <w:rFonts w:ascii="Calibri" w:hAnsi="Calibri" w:cs="Calibri"/>
        </w:rPr>
        <w:t xml:space="preserve"> </w:t>
      </w:r>
      <w:r w:rsidR="0014061A" w:rsidRPr="4D9BE267">
        <w:rPr>
          <w:rFonts w:ascii="Calibri" w:hAnsi="Calibri" w:cs="Calibri"/>
          <w:lang w:val="en-US"/>
        </w:rPr>
        <w:t xml:space="preserve">can significantly reduce the risk of introducing and spread of </w:t>
      </w:r>
      <w:r w:rsidR="00A72A2A" w:rsidRPr="4D9BE267">
        <w:rPr>
          <w:rFonts w:ascii="Calibri" w:hAnsi="Calibri" w:cs="Calibri"/>
          <w:lang w:val="en-US"/>
        </w:rPr>
        <w:t xml:space="preserve">invasive </w:t>
      </w:r>
      <w:r w:rsidR="375B3093" w:rsidRPr="4D9BE267">
        <w:rPr>
          <w:rFonts w:ascii="Calibri" w:hAnsi="Calibri" w:cs="Calibri"/>
          <w:lang w:val="en-US"/>
        </w:rPr>
        <w:t>species and</w:t>
      </w:r>
      <w:r w:rsidR="0014061A" w:rsidRPr="4D9BE267">
        <w:rPr>
          <w:rFonts w:ascii="Calibri" w:hAnsi="Calibri" w:cs="Calibri"/>
          <w:lang w:val="en-US"/>
        </w:rPr>
        <w:t xml:space="preserve"> diseases</w:t>
      </w:r>
      <w:r w:rsidR="00641E23" w:rsidRPr="4D9BE267">
        <w:rPr>
          <w:rFonts w:ascii="Calibri" w:hAnsi="Calibri" w:cs="Calibri"/>
        </w:rPr>
        <w:t xml:space="preserve"> </w:t>
      </w:r>
      <w:r w:rsidR="00641E23" w:rsidRPr="4D9BE267">
        <w:rPr>
          <w:rFonts w:ascii="Calibri" w:hAnsi="Calibri" w:cs="Calibri"/>
          <w:i/>
          <w:iCs/>
          <w:color w:val="EE0000"/>
          <w:lang w:val="en-US"/>
        </w:rPr>
        <w:t xml:space="preserve">(insert name of club/group) </w:t>
      </w:r>
      <w:r w:rsidR="00641E23" w:rsidRPr="4D9BE267">
        <w:rPr>
          <w:rFonts w:ascii="Calibri" w:hAnsi="Calibri" w:cs="Calibri"/>
          <w:color w:val="000000" w:themeColor="text1"/>
          <w:lang w:val="en-US"/>
        </w:rPr>
        <w:t>have a responsibility to ensure the club/groups activities follow best practice.</w:t>
      </w:r>
      <w:r w:rsidR="00E20F5A" w:rsidRPr="4D9BE267">
        <w:rPr>
          <w:rFonts w:ascii="Calibri" w:hAnsi="Calibri" w:cs="Calibri"/>
          <w:color w:val="000000" w:themeColor="text1"/>
          <w:lang w:val="en-US"/>
        </w:rPr>
        <w:t xml:space="preserve"> Our members are an essential partner in helping to protect </w:t>
      </w:r>
      <w:r w:rsidR="482452AC" w:rsidRPr="4D9BE267">
        <w:rPr>
          <w:rFonts w:ascii="Calibri" w:hAnsi="Calibri" w:cs="Calibri"/>
          <w:color w:val="000000" w:themeColor="text1"/>
          <w:lang w:val="en-US"/>
        </w:rPr>
        <w:t>the</w:t>
      </w:r>
      <w:r w:rsidR="00FF41EA" w:rsidRPr="4D9BE267">
        <w:rPr>
          <w:rFonts w:ascii="Calibri" w:hAnsi="Calibri" w:cs="Calibri"/>
          <w:color w:val="000000" w:themeColor="text1"/>
          <w:lang w:val="en-US"/>
        </w:rPr>
        <w:t xml:space="preserve"> waters we love to spend time in.</w:t>
      </w:r>
    </w:p>
    <w:p w14:paraId="2469FFD4" w14:textId="3B6245F8" w:rsidR="00126EC0" w:rsidRPr="00FC43DB" w:rsidRDefault="00BD1E64" w:rsidP="00FC43DB">
      <w:pPr>
        <w:spacing w:line="276" w:lineRule="auto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Code of Practice</w:t>
      </w:r>
      <w:r w:rsidR="00126EC0" w:rsidRPr="00FC43DB">
        <w:rPr>
          <w:rFonts w:ascii="Calibri" w:hAnsi="Calibri" w:cs="Calibri"/>
          <w:b/>
          <w:bCs/>
          <w:lang w:val="en-US"/>
        </w:rPr>
        <w:t xml:space="preserve"> Aims</w:t>
      </w:r>
    </w:p>
    <w:p w14:paraId="3CFD9A38" w14:textId="34F5898B" w:rsidR="00424D1B" w:rsidRPr="00FC43DB" w:rsidRDefault="00424D1B" w:rsidP="00FC43DB">
      <w:pPr>
        <w:spacing w:line="276" w:lineRule="auto"/>
        <w:rPr>
          <w:rFonts w:ascii="Calibri" w:hAnsi="Calibri" w:cs="Calibri"/>
          <w:lang w:val="en-US"/>
        </w:rPr>
      </w:pPr>
      <w:r w:rsidRPr="00FC43DB">
        <w:rPr>
          <w:rFonts w:ascii="Calibri" w:hAnsi="Calibri" w:cs="Calibri"/>
          <w:lang w:val="en-US"/>
        </w:rPr>
        <w:t>To prevent the introduction or spread of invasive species and diseases:</w:t>
      </w:r>
    </w:p>
    <w:p w14:paraId="213B15CD" w14:textId="5CC5DAF0" w:rsidR="00424D1B" w:rsidRPr="00FC43DB" w:rsidRDefault="00424D1B" w:rsidP="00FC43DB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lang w:val="en-US"/>
        </w:rPr>
      </w:pPr>
      <w:r w:rsidRPr="00FC43DB">
        <w:rPr>
          <w:rFonts w:ascii="Calibri" w:hAnsi="Calibri" w:cs="Calibri"/>
          <w:lang w:val="en-US"/>
        </w:rPr>
        <w:t>To/from any other catchment visited by member of “</w:t>
      </w:r>
      <w:r w:rsidRPr="00FC43DB">
        <w:rPr>
          <w:rFonts w:ascii="Calibri" w:hAnsi="Calibri" w:cs="Calibri"/>
          <w:i/>
          <w:iCs/>
          <w:color w:val="EE0000"/>
          <w:lang w:val="en-US"/>
        </w:rPr>
        <w:t>(insert name of club/group)”</w:t>
      </w:r>
    </w:p>
    <w:p w14:paraId="09DC4BEA" w14:textId="1941D8B3" w:rsidR="00424D1B" w:rsidRPr="00FC43DB" w:rsidRDefault="00424D1B" w:rsidP="00FC43DB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lang w:val="en-US"/>
        </w:rPr>
      </w:pPr>
      <w:r w:rsidRPr="00FC43DB">
        <w:rPr>
          <w:rFonts w:ascii="Calibri" w:hAnsi="Calibri" w:cs="Calibri"/>
          <w:lang w:val="en-US"/>
        </w:rPr>
        <w:t>To the “</w:t>
      </w:r>
      <w:r w:rsidRPr="00FC43DB">
        <w:rPr>
          <w:rFonts w:ascii="Calibri" w:hAnsi="Calibri" w:cs="Calibri"/>
          <w:i/>
          <w:iCs/>
          <w:color w:val="EE0000"/>
          <w:lang w:val="en-US"/>
        </w:rPr>
        <w:t xml:space="preserve">(insert name of the catchment/water body of the club/group)” </w:t>
      </w:r>
      <w:r w:rsidRPr="00FC43DB">
        <w:rPr>
          <w:rFonts w:ascii="Calibri" w:hAnsi="Calibri" w:cs="Calibri"/>
          <w:lang w:val="en-US"/>
        </w:rPr>
        <w:t>by visitor watersport users</w:t>
      </w:r>
    </w:p>
    <w:p w14:paraId="20001740" w14:textId="0D632EFA" w:rsidR="00126EC0" w:rsidRPr="00FC43DB" w:rsidRDefault="00BD1E64" w:rsidP="00FC43DB">
      <w:pPr>
        <w:spacing w:line="276" w:lineRule="auto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Code of Practice</w:t>
      </w:r>
      <w:r w:rsidR="00144160" w:rsidRPr="00FC43DB">
        <w:rPr>
          <w:rFonts w:ascii="Calibri" w:hAnsi="Calibri" w:cs="Calibri"/>
          <w:b/>
          <w:bCs/>
          <w:lang w:val="en-US"/>
        </w:rPr>
        <w:t xml:space="preserve"> Measures</w:t>
      </w:r>
    </w:p>
    <w:p w14:paraId="5609E648" w14:textId="2E6B51B3" w:rsidR="00F47CC7" w:rsidRPr="00FC43DB" w:rsidRDefault="00144160" w:rsidP="00FC43DB">
      <w:pPr>
        <w:spacing w:line="276" w:lineRule="auto"/>
        <w:rPr>
          <w:rFonts w:ascii="Calibri" w:hAnsi="Calibri" w:cs="Calibri"/>
          <w:lang w:val="en-US"/>
        </w:rPr>
      </w:pPr>
      <w:r w:rsidRPr="4D9BE267">
        <w:rPr>
          <w:rFonts w:ascii="Calibri" w:hAnsi="Calibri" w:cs="Calibri"/>
          <w:lang w:val="en-US"/>
        </w:rPr>
        <w:t>The “</w:t>
      </w:r>
      <w:r w:rsidRPr="4D9BE267">
        <w:rPr>
          <w:rFonts w:ascii="Calibri" w:hAnsi="Calibri" w:cs="Calibri"/>
          <w:i/>
          <w:iCs/>
          <w:color w:val="EE0000"/>
          <w:lang w:val="en-US"/>
        </w:rPr>
        <w:t>insert name of club/group</w:t>
      </w:r>
      <w:r w:rsidRPr="4D9BE267">
        <w:rPr>
          <w:rFonts w:ascii="Calibri" w:hAnsi="Calibri" w:cs="Calibri"/>
          <w:lang w:val="en-US"/>
        </w:rPr>
        <w:t xml:space="preserve">” </w:t>
      </w:r>
      <w:r w:rsidR="4682782F" w:rsidRPr="4D9BE267">
        <w:rPr>
          <w:rFonts w:ascii="Calibri" w:hAnsi="Calibri" w:cs="Calibri"/>
          <w:lang w:val="en-US"/>
        </w:rPr>
        <w:t>has</w:t>
      </w:r>
      <w:r w:rsidRPr="4D9BE267">
        <w:rPr>
          <w:rFonts w:ascii="Calibri" w:hAnsi="Calibri" w:cs="Calibri"/>
          <w:lang w:val="en-US"/>
        </w:rPr>
        <w:t xml:space="preserve"> adopted the simple three step method, Check Clean Dry as our biosecurity approach</w:t>
      </w:r>
      <w:r w:rsidR="00F47CC7" w:rsidRPr="4D9BE267">
        <w:rPr>
          <w:rFonts w:ascii="Calibri" w:hAnsi="Calibri" w:cs="Calibri"/>
          <w:lang w:val="en-US"/>
        </w:rPr>
        <w:t xml:space="preserve"> to protect our waterbodies from </w:t>
      </w:r>
      <w:r w:rsidR="00A72A2A" w:rsidRPr="4D9BE267">
        <w:rPr>
          <w:rFonts w:ascii="Calibri" w:hAnsi="Calibri" w:cs="Calibri"/>
          <w:lang w:val="en-US"/>
        </w:rPr>
        <w:t xml:space="preserve">invasive species. </w:t>
      </w:r>
    </w:p>
    <w:p w14:paraId="1A2EAE5B" w14:textId="48DC9302" w:rsidR="002D5DBF" w:rsidRDefault="00144160" w:rsidP="00FC43DB">
      <w:pPr>
        <w:spacing w:line="276" w:lineRule="auto"/>
        <w:rPr>
          <w:rFonts w:ascii="Calibri" w:hAnsi="Calibri" w:cs="Calibri"/>
          <w:lang w:val="en-US"/>
        </w:rPr>
      </w:pPr>
      <w:r w:rsidRPr="00FC43DB">
        <w:rPr>
          <w:rFonts w:ascii="Calibri" w:hAnsi="Calibri" w:cs="Calibri"/>
          <w:lang w:val="en-US"/>
        </w:rPr>
        <w:t>This fundamental principle is to check and clean your clothing</w:t>
      </w:r>
      <w:r w:rsidR="00AF016A" w:rsidRPr="00FC43DB">
        <w:rPr>
          <w:rFonts w:ascii="Calibri" w:hAnsi="Calibri" w:cs="Calibri"/>
          <w:lang w:val="en-US"/>
        </w:rPr>
        <w:t>,</w:t>
      </w:r>
      <w:r w:rsidRPr="00FC43DB">
        <w:rPr>
          <w:rFonts w:ascii="Calibri" w:hAnsi="Calibri" w:cs="Calibri"/>
          <w:lang w:val="en-US"/>
        </w:rPr>
        <w:t xml:space="preserve"> equipment</w:t>
      </w:r>
      <w:r w:rsidR="00AF016A" w:rsidRPr="00FC43DB">
        <w:rPr>
          <w:rFonts w:ascii="Calibri" w:hAnsi="Calibri" w:cs="Calibri"/>
          <w:lang w:val="en-US"/>
        </w:rPr>
        <w:t xml:space="preserve"> and </w:t>
      </w:r>
      <w:r w:rsidRPr="00FC43DB">
        <w:rPr>
          <w:rFonts w:ascii="Calibri" w:hAnsi="Calibri" w:cs="Calibri"/>
          <w:lang w:val="en-US"/>
        </w:rPr>
        <w:t xml:space="preserve">anything else that could carry visible or invisible living organisms from one location to another. </w:t>
      </w:r>
    </w:p>
    <w:p w14:paraId="2941F4E0" w14:textId="00DDA50C" w:rsidR="009832E2" w:rsidRPr="009832E2" w:rsidRDefault="00144160" w:rsidP="009832E2">
      <w:pPr>
        <w:spacing w:line="276" w:lineRule="auto"/>
        <w:rPr>
          <w:rFonts w:ascii="Calibri" w:hAnsi="Calibri" w:cs="Calibri"/>
        </w:rPr>
      </w:pPr>
      <w:r w:rsidRPr="00FC43DB">
        <w:rPr>
          <w:rFonts w:ascii="Calibri" w:hAnsi="Calibri" w:cs="Calibri"/>
          <w:lang w:val="en-US"/>
        </w:rPr>
        <w:t>It is particularly vital to do this when moving between waterbodies even if there are days or weeks between visits.</w:t>
      </w:r>
      <w:r w:rsidR="00B0582D">
        <w:rPr>
          <w:rFonts w:ascii="Calibri" w:hAnsi="Calibri" w:cs="Calibri"/>
          <w:lang w:val="en-US"/>
        </w:rPr>
        <w:t xml:space="preserve"> </w:t>
      </w:r>
      <w:r w:rsidR="009832E2">
        <w:rPr>
          <w:rFonts w:ascii="Calibri" w:hAnsi="Calibri" w:cs="Calibri"/>
          <w:lang w:val="en-US"/>
        </w:rPr>
        <w:t xml:space="preserve">For example, </w:t>
      </w:r>
      <w:r w:rsidR="009832E2" w:rsidRPr="009832E2">
        <w:rPr>
          <w:rFonts w:ascii="Calibri" w:hAnsi="Calibri" w:cs="Calibri"/>
        </w:rPr>
        <w:t xml:space="preserve">if you kayak in the </w:t>
      </w:r>
      <w:r w:rsidR="000808F2">
        <w:rPr>
          <w:rFonts w:ascii="Calibri" w:hAnsi="Calibri" w:cs="Calibri"/>
        </w:rPr>
        <w:t xml:space="preserve">Lough </w:t>
      </w:r>
      <w:r w:rsidR="004C6608">
        <w:rPr>
          <w:rFonts w:ascii="Calibri" w:hAnsi="Calibri" w:cs="Calibri"/>
        </w:rPr>
        <w:t xml:space="preserve">Erne </w:t>
      </w:r>
      <w:r w:rsidR="009832E2" w:rsidRPr="009832E2">
        <w:rPr>
          <w:rFonts w:ascii="Calibri" w:hAnsi="Calibri" w:cs="Calibri"/>
        </w:rPr>
        <w:t xml:space="preserve">one weekend, and the </w:t>
      </w:r>
      <w:r w:rsidR="005B73D2">
        <w:rPr>
          <w:rFonts w:ascii="Calibri" w:hAnsi="Calibri" w:cs="Calibri"/>
        </w:rPr>
        <w:t>R</w:t>
      </w:r>
      <w:r w:rsidR="009832E2" w:rsidRPr="009832E2">
        <w:rPr>
          <w:rFonts w:ascii="Calibri" w:hAnsi="Calibri" w:cs="Calibri"/>
        </w:rPr>
        <w:t xml:space="preserve">iver </w:t>
      </w:r>
      <w:r w:rsidR="005B73D2">
        <w:rPr>
          <w:rFonts w:ascii="Calibri" w:hAnsi="Calibri" w:cs="Calibri"/>
        </w:rPr>
        <w:t>Boyne</w:t>
      </w:r>
      <w:r w:rsidR="009832E2" w:rsidRPr="009832E2">
        <w:rPr>
          <w:rFonts w:ascii="Calibri" w:hAnsi="Calibri" w:cs="Calibri"/>
        </w:rPr>
        <w:t xml:space="preserve"> the next, you could be unintentionally transporting invasive specie</w:t>
      </w:r>
      <w:r w:rsidR="0019316D">
        <w:rPr>
          <w:rFonts w:ascii="Calibri" w:hAnsi="Calibri" w:cs="Calibri"/>
        </w:rPr>
        <w:t>s.</w:t>
      </w:r>
    </w:p>
    <w:p w14:paraId="7E859215" w14:textId="5077AF04" w:rsidR="005679C0" w:rsidRPr="003678AB" w:rsidRDefault="005679C0" w:rsidP="00FC43DB">
      <w:pPr>
        <w:spacing w:line="276" w:lineRule="auto"/>
        <w:rPr>
          <w:rFonts w:ascii="Calibri" w:hAnsi="Calibri" w:cs="Calibri"/>
        </w:rPr>
      </w:pPr>
    </w:p>
    <w:p w14:paraId="43B32523" w14:textId="51008878" w:rsidR="00053D4F" w:rsidRPr="00A54E74" w:rsidRDefault="00053D4F" w:rsidP="00053D4F">
      <w:pPr>
        <w:spacing w:line="276" w:lineRule="auto"/>
        <w:rPr>
          <w:rFonts w:ascii="Calibri" w:eastAsia="Calibri" w:hAnsi="Calibri" w:cs="Calibri"/>
          <w:color w:val="000000" w:themeColor="text1"/>
        </w:rPr>
      </w:pPr>
      <w:r w:rsidRPr="00A54E74">
        <w:rPr>
          <w:rFonts w:ascii="Calibri" w:hAnsi="Calibri" w:cs="Calibri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9266" behindDoc="0" locked="0" layoutInCell="1" allowOverlap="1" wp14:anchorId="51CE25EB" wp14:editId="341E4E7F">
            <wp:simplePos x="0" y="0"/>
            <wp:positionH relativeFrom="column">
              <wp:posOffset>-365760</wp:posOffset>
            </wp:positionH>
            <wp:positionV relativeFrom="paragraph">
              <wp:posOffset>0</wp:posOffset>
            </wp:positionV>
            <wp:extent cx="3710940" cy="3503930"/>
            <wp:effectExtent l="0" t="0" r="3810" b="1270"/>
            <wp:wrapSquare wrapText="bothSides"/>
            <wp:docPr id="9448916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891684" name="Picture 94489168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940" cy="3503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4E74">
        <w:rPr>
          <w:rFonts w:ascii="Calibri" w:eastAsia="Calibri" w:hAnsi="Calibri" w:cs="Calibri"/>
          <w:color w:val="000000" w:themeColor="text1"/>
        </w:rPr>
        <w:t xml:space="preserve">Note: </w:t>
      </w:r>
    </w:p>
    <w:p w14:paraId="4AA48415" w14:textId="7513D832" w:rsidR="00053D4F" w:rsidRPr="00A54E74" w:rsidRDefault="00053D4F" w:rsidP="00053D4F">
      <w:pPr>
        <w:pStyle w:val="ListParagraph"/>
        <w:numPr>
          <w:ilvl w:val="0"/>
          <w:numId w:val="9"/>
        </w:numPr>
        <w:spacing w:line="276" w:lineRule="auto"/>
        <w:ind w:left="360"/>
        <w:rPr>
          <w:rFonts w:ascii="Calibri" w:eastAsia="Calibri" w:hAnsi="Calibri" w:cs="Calibri"/>
          <w:color w:val="000000" w:themeColor="text1"/>
        </w:rPr>
      </w:pPr>
      <w:r w:rsidRPr="00A54E74">
        <w:rPr>
          <w:rFonts w:ascii="Calibri" w:eastAsia="Calibri" w:hAnsi="Calibri" w:cs="Calibri"/>
          <w:color w:val="000000" w:themeColor="text1"/>
        </w:rPr>
        <w:t>If you cannot clean at the site, you can pack away your clothing and gear in a laundry bag</w:t>
      </w:r>
    </w:p>
    <w:p w14:paraId="5F703159" w14:textId="42C9CDF0" w:rsidR="00053D4F" w:rsidRPr="00A54E74" w:rsidRDefault="00053D4F" w:rsidP="00053D4F">
      <w:pPr>
        <w:pStyle w:val="ListParagraph"/>
        <w:spacing w:line="276" w:lineRule="auto"/>
        <w:ind w:left="360"/>
        <w:rPr>
          <w:rFonts w:ascii="Calibri" w:eastAsia="Calibri" w:hAnsi="Calibri" w:cs="Calibri"/>
          <w:color w:val="000000" w:themeColor="text1"/>
        </w:rPr>
      </w:pPr>
      <w:r w:rsidRPr="00A54E74">
        <w:rPr>
          <w:rFonts w:ascii="Calibri" w:eastAsia="Calibri" w:hAnsi="Calibri" w:cs="Calibri"/>
          <w:color w:val="000000" w:themeColor="text1"/>
        </w:rPr>
        <w:t>(or something similar) and clean with hot tap water when you return home, before entering a new waterbody</w:t>
      </w:r>
    </w:p>
    <w:p w14:paraId="6E21FC92" w14:textId="52EE3F03" w:rsidR="00053D4F" w:rsidRPr="00A54E74" w:rsidRDefault="00053D4F" w:rsidP="00053D4F">
      <w:pPr>
        <w:pStyle w:val="ListParagraph"/>
        <w:numPr>
          <w:ilvl w:val="0"/>
          <w:numId w:val="9"/>
        </w:numPr>
        <w:spacing w:line="276" w:lineRule="auto"/>
        <w:ind w:left="360"/>
        <w:rPr>
          <w:rFonts w:ascii="Calibri" w:eastAsia="Calibri" w:hAnsi="Calibri" w:cs="Calibri"/>
          <w:color w:val="000000" w:themeColor="text1"/>
        </w:rPr>
      </w:pPr>
      <w:r w:rsidRPr="00A54E74">
        <w:rPr>
          <w:rFonts w:ascii="Calibri" w:eastAsia="Calibri" w:hAnsi="Calibri" w:cs="Calibri"/>
          <w:color w:val="000000" w:themeColor="text1"/>
        </w:rPr>
        <w:t>If complete drying is not possible then disinfect everything, making sure you read the manufacture guidance on dilution and disposal.</w:t>
      </w:r>
    </w:p>
    <w:p w14:paraId="340E8172" w14:textId="0995AEFE" w:rsidR="00053D4F" w:rsidRPr="00A54E74" w:rsidRDefault="00053D4F" w:rsidP="00053D4F">
      <w:pPr>
        <w:pStyle w:val="ListParagraph"/>
        <w:numPr>
          <w:ilvl w:val="0"/>
          <w:numId w:val="9"/>
        </w:numPr>
        <w:spacing w:line="276" w:lineRule="auto"/>
        <w:ind w:left="360"/>
        <w:rPr>
          <w:rFonts w:ascii="Calibri" w:eastAsia="Calibri" w:hAnsi="Calibri" w:cs="Calibri"/>
          <w:color w:val="000000" w:themeColor="text1"/>
        </w:rPr>
      </w:pPr>
      <w:r w:rsidRPr="00A54E74">
        <w:rPr>
          <w:rFonts w:ascii="Calibri" w:eastAsia="Calibri" w:hAnsi="Calibri" w:cs="Calibri"/>
          <w:color w:val="000000" w:themeColor="text1"/>
        </w:rPr>
        <w:t xml:space="preserve">Anyone that is visiting Ireland bringing their own </w:t>
      </w:r>
      <w:r w:rsidR="007E6762" w:rsidRPr="00A54E74">
        <w:rPr>
          <w:rFonts w:ascii="Calibri" w:eastAsia="Calibri" w:hAnsi="Calibri" w:cs="Calibri"/>
          <w:color w:val="000000" w:themeColor="text1"/>
        </w:rPr>
        <w:t>boats</w:t>
      </w:r>
      <w:r w:rsidR="00DE1CDF" w:rsidRPr="00A54E74">
        <w:rPr>
          <w:rFonts w:ascii="Calibri" w:eastAsia="Calibri" w:hAnsi="Calibri" w:cs="Calibri"/>
          <w:color w:val="000000" w:themeColor="text1"/>
        </w:rPr>
        <w:t xml:space="preserve"> and </w:t>
      </w:r>
      <w:r w:rsidRPr="00A54E74">
        <w:rPr>
          <w:rFonts w:ascii="Calibri" w:eastAsia="Calibri" w:hAnsi="Calibri" w:cs="Calibri"/>
          <w:color w:val="000000" w:themeColor="text1"/>
        </w:rPr>
        <w:t>equipment please take extra care to ensure all gear arrives clean and dry</w:t>
      </w:r>
    </w:p>
    <w:p w14:paraId="3DB4E241" w14:textId="77777777" w:rsidR="00053D4F" w:rsidRDefault="00053D4F" w:rsidP="00FC43DB">
      <w:pPr>
        <w:spacing w:line="276" w:lineRule="auto"/>
        <w:rPr>
          <w:rFonts w:ascii="Calibri" w:hAnsi="Calibri" w:cs="Calibri"/>
        </w:rPr>
      </w:pPr>
    </w:p>
    <w:p w14:paraId="1E2100A6" w14:textId="77777777" w:rsidR="006A3ABF" w:rsidRDefault="006A3ABF" w:rsidP="00FC43DB">
      <w:pPr>
        <w:spacing w:line="276" w:lineRule="auto"/>
        <w:rPr>
          <w:rFonts w:ascii="Calibri" w:hAnsi="Calibri" w:cs="Calibri"/>
        </w:rPr>
      </w:pPr>
    </w:p>
    <w:p w14:paraId="41459793" w14:textId="77777777" w:rsidR="006A3ABF" w:rsidRPr="006A3ABF" w:rsidRDefault="006A3ABF" w:rsidP="006A3ABF">
      <w:pPr>
        <w:spacing w:line="276" w:lineRule="auto"/>
        <w:rPr>
          <w:rFonts w:ascii="Calibri" w:hAnsi="Calibri" w:cs="Calibri"/>
        </w:rPr>
      </w:pPr>
      <w:r w:rsidRPr="006A3ABF">
        <w:rPr>
          <w:rFonts w:ascii="Calibri" w:hAnsi="Calibri" w:cs="Calibri"/>
        </w:rPr>
        <w:t>When should I use disinfectant?</w:t>
      </w:r>
    </w:p>
    <w:p w14:paraId="25D4CB27" w14:textId="77777777" w:rsidR="006A3ABF" w:rsidRPr="00264D42" w:rsidRDefault="006A3ABF" w:rsidP="006A3ABF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264D42">
        <w:rPr>
          <w:rFonts w:ascii="Calibri" w:hAnsi="Calibri" w:cs="Calibri"/>
        </w:rPr>
        <w:t>When complete drying is not possible equipment can be disinfected</w:t>
      </w:r>
    </w:p>
    <w:p w14:paraId="6F826E75" w14:textId="77777777" w:rsidR="006A3ABF" w:rsidRPr="00264D42" w:rsidRDefault="006A3ABF" w:rsidP="006A3ABF">
      <w:pPr>
        <w:pStyle w:val="ListParagraph"/>
        <w:numPr>
          <w:ilvl w:val="0"/>
          <w:numId w:val="10"/>
        </w:numPr>
        <w:spacing w:line="276" w:lineRule="auto"/>
        <w:rPr>
          <w:rFonts w:ascii="Calibri" w:hAnsi="Calibri" w:cs="Calibri"/>
        </w:rPr>
      </w:pPr>
      <w:r w:rsidRPr="00264D42">
        <w:rPr>
          <w:rFonts w:ascii="Calibri" w:hAnsi="Calibri" w:cs="Calibri"/>
        </w:rPr>
        <w:t>Read manufactures instructions to ensure proper dilution and safe handling</w:t>
      </w:r>
    </w:p>
    <w:p w14:paraId="79D46FCB" w14:textId="77777777" w:rsidR="006A3ABF" w:rsidRPr="00264D42" w:rsidRDefault="006A3ABF" w:rsidP="006A3ABF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cs="Calibri"/>
        </w:rPr>
      </w:pPr>
      <w:r w:rsidRPr="00264D42">
        <w:rPr>
          <w:rFonts w:ascii="Calibri" w:hAnsi="Calibri" w:cs="Calibri"/>
        </w:rPr>
        <w:t>Try to immerse your clothing and equipment, for at least 15 minutes</w:t>
      </w:r>
    </w:p>
    <w:p w14:paraId="65D1B129" w14:textId="6BC373B6" w:rsidR="006A3ABF" w:rsidRPr="00264D42" w:rsidRDefault="006A3ABF" w:rsidP="006A3ABF">
      <w:pPr>
        <w:pStyle w:val="ListParagraph"/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264D42">
        <w:rPr>
          <w:rFonts w:ascii="Calibri" w:hAnsi="Calibri" w:cs="Calibri"/>
        </w:rPr>
        <w:t xml:space="preserve">If spraying onto gear, undertake away from </w:t>
      </w:r>
      <w:r w:rsidR="007E6762" w:rsidRPr="00264D42">
        <w:rPr>
          <w:rFonts w:ascii="Calibri" w:hAnsi="Calibri" w:cs="Calibri"/>
        </w:rPr>
        <w:t>water’s</w:t>
      </w:r>
      <w:r w:rsidRPr="00264D42">
        <w:rPr>
          <w:rFonts w:ascii="Calibri" w:hAnsi="Calibri" w:cs="Calibri"/>
        </w:rPr>
        <w:t xml:space="preserve"> edge</w:t>
      </w:r>
      <w:r>
        <w:rPr>
          <w:rFonts w:ascii="Calibri" w:hAnsi="Calibri" w:cs="Calibri"/>
        </w:rPr>
        <w:t xml:space="preserve"> and on hard standing ground</w:t>
      </w:r>
    </w:p>
    <w:p w14:paraId="388659D2" w14:textId="77777777" w:rsidR="006A3ABF" w:rsidRPr="00264D42" w:rsidRDefault="006A3ABF" w:rsidP="006A3ABF">
      <w:pPr>
        <w:pStyle w:val="ListParagraph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264D42">
        <w:rPr>
          <w:rFonts w:ascii="Calibri" w:hAnsi="Calibri" w:cs="Calibri"/>
        </w:rPr>
        <w:t>Please follow manufacture guidance on when to replace the disinfectant, as it loses effectiveness over time</w:t>
      </w:r>
    </w:p>
    <w:p w14:paraId="14CAC072" w14:textId="5F7946CB" w:rsidR="006A3ABF" w:rsidRDefault="006A3ABF" w:rsidP="00FC43DB">
      <w:pPr>
        <w:pStyle w:val="ListParagraph"/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264D42">
        <w:rPr>
          <w:rFonts w:ascii="Calibri" w:hAnsi="Calibri" w:cs="Calibri"/>
        </w:rPr>
        <w:t>Be cautious with sensitive gear</w:t>
      </w:r>
      <w:r>
        <w:rPr>
          <w:rFonts w:ascii="Calibri" w:hAnsi="Calibri" w:cs="Calibri"/>
        </w:rPr>
        <w:t xml:space="preserve"> </w:t>
      </w:r>
      <w:r w:rsidRPr="00264D42">
        <w:rPr>
          <w:rFonts w:ascii="Calibri" w:hAnsi="Calibri" w:cs="Calibri"/>
        </w:rPr>
        <w:t>as disinfectant may damage fragile equipment</w:t>
      </w:r>
    </w:p>
    <w:p w14:paraId="22D946CF" w14:textId="77777777" w:rsidR="006A3ABF" w:rsidRPr="006A3ABF" w:rsidRDefault="006A3ABF" w:rsidP="007E6762">
      <w:pPr>
        <w:pStyle w:val="ListParagraph"/>
        <w:spacing w:line="276" w:lineRule="auto"/>
        <w:rPr>
          <w:rFonts w:ascii="Calibri" w:hAnsi="Calibri" w:cs="Calibri"/>
        </w:rPr>
      </w:pPr>
    </w:p>
    <w:p w14:paraId="3F8F846C" w14:textId="19101E3E" w:rsidR="003678AB" w:rsidRPr="000F0066" w:rsidRDefault="00831DF0" w:rsidP="00FC43DB">
      <w:pPr>
        <w:spacing w:line="276" w:lineRule="auto"/>
        <w:rPr>
          <w:rFonts w:ascii="Calibri" w:hAnsi="Calibri" w:cs="Calibri"/>
          <w:i/>
          <w:iCs/>
          <w:color w:val="EE0000"/>
          <w:sz w:val="20"/>
          <w:szCs w:val="20"/>
        </w:rPr>
      </w:pPr>
      <w:r w:rsidRPr="00FC43DB">
        <w:rPr>
          <w:rFonts w:ascii="Calibri" w:hAnsi="Calibri" w:cs="Calibri"/>
        </w:rPr>
        <w:t xml:space="preserve">Items of equipment that require attention include both club and privately owned; </w:t>
      </w:r>
      <w:r w:rsidR="002D7FB8" w:rsidRPr="000F0066">
        <w:rPr>
          <w:rFonts w:ascii="Calibri" w:hAnsi="Calibri" w:cs="Calibri"/>
          <w:i/>
          <w:iCs/>
          <w:color w:val="EE0000"/>
          <w:sz w:val="20"/>
          <w:szCs w:val="20"/>
        </w:rPr>
        <w:t xml:space="preserve">(list equipment related to your club/groups activity. For example, </w:t>
      </w:r>
      <w:r w:rsidR="00790EFF" w:rsidRPr="000F0066">
        <w:rPr>
          <w:rFonts w:ascii="Calibri" w:hAnsi="Calibri" w:cs="Calibri"/>
          <w:i/>
          <w:iCs/>
          <w:color w:val="EE0000"/>
          <w:sz w:val="20"/>
          <w:szCs w:val="20"/>
        </w:rPr>
        <w:t>personal floatation devices, wetsuits)</w:t>
      </w:r>
    </w:p>
    <w:p w14:paraId="069FED21" w14:textId="4058D1F2" w:rsidR="005679C0" w:rsidRPr="000F0066" w:rsidRDefault="005679C0" w:rsidP="00FC43DB">
      <w:pPr>
        <w:spacing w:line="276" w:lineRule="auto"/>
        <w:rPr>
          <w:rFonts w:ascii="Calibri" w:hAnsi="Calibri" w:cs="Calibri"/>
          <w:sz w:val="20"/>
          <w:szCs w:val="20"/>
        </w:rPr>
      </w:pPr>
      <w:r w:rsidRPr="000F0066">
        <w:rPr>
          <w:rFonts w:ascii="Calibri" w:hAnsi="Calibri" w:cs="Calibri"/>
          <w:i/>
          <w:iCs/>
          <w:color w:val="EE0000"/>
          <w:sz w:val="20"/>
          <w:szCs w:val="20"/>
          <w:lang w:val="en-US"/>
        </w:rPr>
        <w:t>(additional point to include if your club/group often uses boats: Remembering to drain water from every part of your boat and trailer before leaving the site.  The hull of a boat and tailer can dry when being towed.)</w:t>
      </w:r>
    </w:p>
    <w:p w14:paraId="45BDEC4A" w14:textId="77777777" w:rsidR="00D425FD" w:rsidRPr="00D425FD" w:rsidRDefault="00D425FD" w:rsidP="00FC43DB">
      <w:pPr>
        <w:spacing w:line="276" w:lineRule="auto"/>
        <w:rPr>
          <w:rFonts w:ascii="Calibri" w:hAnsi="Calibri" w:cs="Calibri"/>
          <w:b/>
          <w:bCs/>
          <w:color w:val="000000" w:themeColor="text1"/>
        </w:rPr>
      </w:pPr>
      <w:r w:rsidRPr="00D425FD">
        <w:rPr>
          <w:rFonts w:ascii="Calibri" w:hAnsi="Calibri" w:cs="Calibri"/>
          <w:b/>
          <w:bCs/>
          <w:color w:val="000000" w:themeColor="text1"/>
        </w:rPr>
        <w:t>Biosecurity Equipment Available</w:t>
      </w:r>
    </w:p>
    <w:p w14:paraId="52646EC9" w14:textId="4F6F0B70" w:rsidR="00767E8A" w:rsidRDefault="00D425FD" w:rsidP="00FC43DB">
      <w:pPr>
        <w:spacing w:line="276" w:lineRule="auto"/>
        <w:rPr>
          <w:rFonts w:ascii="Calibri" w:hAnsi="Calibri" w:cs="Calibri"/>
          <w:i/>
          <w:iCs/>
          <w:color w:val="EE0000"/>
          <w:sz w:val="20"/>
          <w:szCs w:val="20"/>
        </w:rPr>
      </w:pPr>
      <w:r w:rsidRPr="000F0066">
        <w:rPr>
          <w:rFonts w:ascii="Calibri" w:hAnsi="Calibri" w:cs="Calibri"/>
          <w:i/>
          <w:iCs/>
          <w:color w:val="EE0000"/>
          <w:sz w:val="20"/>
          <w:szCs w:val="20"/>
        </w:rPr>
        <w:t>(</w:t>
      </w:r>
      <w:r w:rsidR="000C6A07" w:rsidRPr="000F0066">
        <w:rPr>
          <w:rFonts w:ascii="Calibri" w:hAnsi="Calibri" w:cs="Calibri"/>
          <w:i/>
          <w:iCs/>
          <w:color w:val="EE0000"/>
          <w:sz w:val="20"/>
          <w:szCs w:val="20"/>
        </w:rPr>
        <w:t xml:space="preserve">Add </w:t>
      </w:r>
      <w:r w:rsidRPr="000F0066">
        <w:rPr>
          <w:rFonts w:ascii="Calibri" w:hAnsi="Calibri" w:cs="Calibri"/>
          <w:i/>
          <w:iCs/>
          <w:color w:val="EE0000"/>
          <w:sz w:val="20"/>
          <w:szCs w:val="20"/>
        </w:rPr>
        <w:t>to this</w:t>
      </w:r>
      <w:r w:rsidR="000C6A07" w:rsidRPr="000F0066">
        <w:rPr>
          <w:rFonts w:ascii="Calibri" w:hAnsi="Calibri" w:cs="Calibri"/>
          <w:i/>
          <w:iCs/>
          <w:color w:val="EE0000"/>
          <w:sz w:val="20"/>
          <w:szCs w:val="20"/>
        </w:rPr>
        <w:t xml:space="preserve"> section on the club/groups available wash down equipment. For example “in the club house</w:t>
      </w:r>
      <w:r w:rsidR="00FE508C" w:rsidRPr="000F0066">
        <w:rPr>
          <w:rFonts w:ascii="Calibri" w:hAnsi="Calibri" w:cs="Calibri"/>
          <w:i/>
          <w:iCs/>
          <w:color w:val="EE0000"/>
          <w:sz w:val="20"/>
          <w:szCs w:val="20"/>
        </w:rPr>
        <w:t>, disinfectant spray is available</w:t>
      </w:r>
      <w:r w:rsidRPr="000F0066">
        <w:rPr>
          <w:rFonts w:ascii="Calibri" w:hAnsi="Calibri" w:cs="Calibri"/>
          <w:i/>
          <w:iCs/>
          <w:color w:val="EE0000"/>
          <w:sz w:val="20"/>
          <w:szCs w:val="20"/>
        </w:rPr>
        <w:t>)</w:t>
      </w:r>
    </w:p>
    <w:p w14:paraId="03BF0570" w14:textId="7216A725" w:rsidR="000F0066" w:rsidRDefault="000F0066" w:rsidP="00FC43DB">
      <w:pPr>
        <w:spacing w:line="276" w:lineRule="auto"/>
        <w:rPr>
          <w:rFonts w:ascii="Calibri" w:hAnsi="Calibri" w:cs="Calibri"/>
          <w:i/>
          <w:iCs/>
          <w:color w:val="EE0000"/>
        </w:rPr>
      </w:pPr>
      <w:r w:rsidRPr="000F0066">
        <w:rPr>
          <w:rFonts w:ascii="Calibri" w:hAnsi="Calibri" w:cs="Calibri"/>
          <w:i/>
          <w:iCs/>
          <w:noProof/>
          <w:color w:val="EE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534DA508" wp14:editId="05D93686">
                <wp:simplePos x="0" y="0"/>
                <wp:positionH relativeFrom="margin">
                  <wp:posOffset>895350</wp:posOffset>
                </wp:positionH>
                <wp:positionV relativeFrom="paragraph">
                  <wp:posOffset>242569</wp:posOffset>
                </wp:positionV>
                <wp:extent cx="4160520" cy="1171575"/>
                <wp:effectExtent l="0" t="0" r="11430" b="28575"/>
                <wp:wrapNone/>
                <wp:docPr id="5705121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0520" cy="1171575"/>
                        </a:xfrm>
                        <a:prstGeom prst="rect">
                          <a:avLst/>
                        </a:prstGeom>
                        <a:solidFill>
                          <a:srgbClr val="719052"/>
                        </a:solidFill>
                        <a:ln>
                          <a:solidFill>
                            <a:srgbClr val="719052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0F377" id="Rectangle 1" o:spid="_x0000_s1026" style="position:absolute;margin-left:70.5pt;margin-top:19.1pt;width:327.6pt;height:92.25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" fillcolor="#719052" strokecolor="#719052" strokeweight="1pt">
                <w10:wrap anchorx="margin"/>
              </v:rect>
            </w:pict>
          </mc:Fallback>
        </mc:AlternateContent>
      </w:r>
    </w:p>
    <w:p w14:paraId="0E19AE22" w14:textId="1E2D5BB2" w:rsidR="00753FFA" w:rsidRPr="006C1D8E" w:rsidRDefault="00753FFA" w:rsidP="00004A32">
      <w:pPr>
        <w:spacing w:line="276" w:lineRule="auto"/>
        <w:jc w:val="center"/>
        <w:rPr>
          <w:rFonts w:ascii="Calibri" w:hAnsi="Calibri" w:cs="Calibri"/>
          <w:color w:val="FFFFFF" w:themeColor="background1"/>
          <w:sz w:val="20"/>
          <w:szCs w:val="20"/>
        </w:rPr>
      </w:pPr>
      <w:r w:rsidRPr="006C1D8E">
        <w:rPr>
          <w:rFonts w:ascii="Calibri" w:hAnsi="Calibri" w:cs="Calibri"/>
          <w:color w:val="FFFFFF" w:themeColor="background1"/>
          <w:sz w:val="20"/>
          <w:szCs w:val="20"/>
        </w:rPr>
        <w:t xml:space="preserve">For further information on the Check Clean Dry </w:t>
      </w:r>
      <w:r w:rsidR="00855CD2">
        <w:rPr>
          <w:rFonts w:ascii="Calibri" w:hAnsi="Calibri" w:cs="Calibri"/>
          <w:color w:val="FFFFFF" w:themeColor="background1"/>
          <w:sz w:val="20"/>
          <w:szCs w:val="20"/>
        </w:rPr>
        <w:t>protocol</w:t>
      </w:r>
      <w:r w:rsidR="009D0000" w:rsidRPr="006C1D8E">
        <w:rPr>
          <w:rFonts w:ascii="Calibri" w:hAnsi="Calibri" w:cs="Calibri"/>
          <w:color w:val="FFFFFF" w:themeColor="background1"/>
          <w:sz w:val="20"/>
          <w:szCs w:val="20"/>
        </w:rPr>
        <w:t xml:space="preserve"> please visit:</w:t>
      </w:r>
    </w:p>
    <w:p w14:paraId="5E3A3D0A" w14:textId="77777777" w:rsidR="00D425FD" w:rsidRDefault="005315DE" w:rsidP="00D425FD">
      <w:pPr>
        <w:spacing w:line="276" w:lineRule="auto"/>
        <w:jc w:val="center"/>
      </w:pPr>
      <w:hyperlink r:id="rId11" w:history="1">
        <w:r w:rsidRPr="006C1D8E">
          <w:rPr>
            <w:rStyle w:val="Hyperlink"/>
            <w:rFonts w:ascii="Calibri" w:hAnsi="Calibri" w:cs="Calibri"/>
            <w:i/>
            <w:iCs/>
            <w:color w:val="FFFFFF" w:themeColor="background1"/>
            <w:sz w:val="20"/>
            <w:szCs w:val="20"/>
          </w:rPr>
          <w:t>Check Clean Dry – Invasive Species Northern Ireland</w:t>
        </w:r>
      </w:hyperlink>
    </w:p>
    <w:p w14:paraId="7833CF8A" w14:textId="77777777" w:rsidR="0094003D" w:rsidRDefault="005315DE" w:rsidP="000F0066">
      <w:pPr>
        <w:spacing w:line="276" w:lineRule="auto"/>
        <w:jc w:val="center"/>
        <w:rPr>
          <w:rFonts w:ascii="Calibri" w:hAnsi="Calibri" w:cs="Calibri"/>
          <w:i/>
          <w:iCs/>
          <w:color w:val="FFFFFF" w:themeColor="background1"/>
          <w:sz w:val="20"/>
          <w:szCs w:val="20"/>
          <w:lang w:val="en-US"/>
        </w:rPr>
      </w:pPr>
      <w:r w:rsidRPr="006C1D8E">
        <w:rPr>
          <w:rFonts w:ascii="Calibri" w:hAnsi="Calibri" w:cs="Calibri"/>
          <w:i/>
          <w:iCs/>
          <w:color w:val="FFFFFF" w:themeColor="background1"/>
          <w:sz w:val="20"/>
          <w:szCs w:val="20"/>
          <w:lang w:val="en-US"/>
        </w:rPr>
        <w:t>(Northern Ireland)</w:t>
      </w:r>
    </w:p>
    <w:p w14:paraId="5A22029E" w14:textId="541301AB" w:rsidR="000F0066" w:rsidRDefault="000D7DF0" w:rsidP="000F0066">
      <w:pPr>
        <w:spacing w:line="276" w:lineRule="auto"/>
        <w:jc w:val="center"/>
      </w:pPr>
      <w:hyperlink r:id="rId12" w:history="1">
        <w:r w:rsidRPr="006C1D8E">
          <w:rPr>
            <w:rStyle w:val="Hyperlink"/>
            <w:rFonts w:ascii="Calibri" w:hAnsi="Calibri" w:cs="Calibri"/>
            <w:i/>
            <w:iCs/>
            <w:color w:val="FFFFFF" w:themeColor="background1"/>
            <w:sz w:val="20"/>
            <w:szCs w:val="20"/>
          </w:rPr>
          <w:t>Check Clean Dry - Invasives.ie</w:t>
        </w:r>
      </w:hyperlink>
      <w:r w:rsidRPr="006C1D8E">
        <w:rPr>
          <w:rFonts w:ascii="Calibri" w:hAnsi="Calibri" w:cs="Calibri"/>
          <w:i/>
          <w:iCs/>
          <w:color w:val="FFFFFF" w:themeColor="background1"/>
          <w:sz w:val="20"/>
          <w:szCs w:val="20"/>
          <w:lang w:val="en-US"/>
        </w:rPr>
        <w:t xml:space="preserve"> (Ireland)</w:t>
      </w:r>
    </w:p>
    <w:p w14:paraId="3B41583E" w14:textId="77777777" w:rsidR="0060128F" w:rsidRDefault="0060128F" w:rsidP="000F0066">
      <w:pPr>
        <w:spacing w:line="276" w:lineRule="auto"/>
        <w:rPr>
          <w:rFonts w:ascii="Calibri" w:hAnsi="Calibri" w:cs="Calibri"/>
          <w:b/>
          <w:bCs/>
          <w:lang w:val="en-US"/>
        </w:rPr>
      </w:pPr>
    </w:p>
    <w:p w14:paraId="1C6FD50E" w14:textId="2F2BB812" w:rsidR="00126EC0" w:rsidRPr="000F0066" w:rsidRDefault="00126EC0" w:rsidP="000F0066">
      <w:pPr>
        <w:spacing w:line="276" w:lineRule="auto"/>
      </w:pPr>
      <w:r w:rsidRPr="00FC43DB">
        <w:rPr>
          <w:rFonts w:ascii="Calibri" w:hAnsi="Calibri" w:cs="Calibri"/>
          <w:b/>
          <w:bCs/>
          <w:lang w:val="en-US"/>
        </w:rPr>
        <w:t>Training</w:t>
      </w:r>
    </w:p>
    <w:p w14:paraId="717A8BC6" w14:textId="19A00CB4" w:rsidR="00126EC0" w:rsidRPr="00FC43DB" w:rsidRDefault="00424D1B" w:rsidP="00FC43DB">
      <w:pPr>
        <w:spacing w:line="276" w:lineRule="auto"/>
        <w:rPr>
          <w:rFonts w:ascii="Calibri" w:hAnsi="Calibri" w:cs="Calibri"/>
          <w:lang w:val="en-US"/>
        </w:rPr>
      </w:pPr>
      <w:r w:rsidRPr="4D9BE267">
        <w:rPr>
          <w:rFonts w:ascii="Calibri" w:hAnsi="Calibri" w:cs="Calibri"/>
          <w:lang w:val="en-US"/>
        </w:rPr>
        <w:t>All new members/participants</w:t>
      </w:r>
      <w:r w:rsidR="003273E1" w:rsidRPr="4D9BE267">
        <w:rPr>
          <w:rFonts w:ascii="Calibri" w:hAnsi="Calibri" w:cs="Calibri"/>
          <w:lang w:val="en-US"/>
        </w:rPr>
        <w:t xml:space="preserve"> must </w:t>
      </w:r>
      <w:proofErr w:type="spellStart"/>
      <w:r w:rsidR="003273E1" w:rsidRPr="4D9BE267">
        <w:rPr>
          <w:rFonts w:ascii="Calibri" w:hAnsi="Calibri" w:cs="Calibri"/>
          <w:lang w:val="en-US"/>
        </w:rPr>
        <w:t>familiarise</w:t>
      </w:r>
      <w:proofErr w:type="spellEnd"/>
      <w:r w:rsidR="003273E1" w:rsidRPr="4D9BE267">
        <w:rPr>
          <w:rFonts w:ascii="Calibri" w:hAnsi="Calibri" w:cs="Calibri"/>
          <w:lang w:val="en-US"/>
        </w:rPr>
        <w:t xml:space="preserve"> themselves with the Biosecurity </w:t>
      </w:r>
      <w:r w:rsidR="00BD1E64">
        <w:rPr>
          <w:rFonts w:ascii="Calibri" w:hAnsi="Calibri" w:cs="Calibri"/>
          <w:lang w:val="en-US"/>
        </w:rPr>
        <w:t>Code of Practice</w:t>
      </w:r>
      <w:r w:rsidR="003273E1" w:rsidRPr="4D9BE267">
        <w:rPr>
          <w:rFonts w:ascii="Calibri" w:hAnsi="Calibri" w:cs="Calibri"/>
          <w:lang w:val="en-US"/>
        </w:rPr>
        <w:t xml:space="preserve"> and adhere to the procedures which is available on our website at</w:t>
      </w:r>
      <w:r w:rsidR="443BD638" w:rsidRPr="4D9BE267">
        <w:rPr>
          <w:rFonts w:ascii="Calibri" w:hAnsi="Calibri" w:cs="Calibri"/>
          <w:lang w:val="en-US"/>
        </w:rPr>
        <w:t>: “</w:t>
      </w:r>
      <w:r w:rsidR="003273E1" w:rsidRPr="4D9BE267">
        <w:rPr>
          <w:rFonts w:ascii="Calibri" w:hAnsi="Calibri" w:cs="Calibri"/>
          <w:i/>
          <w:iCs/>
          <w:color w:val="EE0000"/>
          <w:lang w:val="en-US"/>
        </w:rPr>
        <w:t>insert website address</w:t>
      </w:r>
      <w:r w:rsidR="003273E1" w:rsidRPr="4D9BE267">
        <w:rPr>
          <w:rFonts w:ascii="Calibri" w:hAnsi="Calibri" w:cs="Calibri"/>
          <w:lang w:val="en-US"/>
        </w:rPr>
        <w:t>”</w:t>
      </w:r>
    </w:p>
    <w:p w14:paraId="7ECBBBC4" w14:textId="7FE64CCC" w:rsidR="003273E1" w:rsidRPr="00FC43DB" w:rsidRDefault="003273E1" w:rsidP="00FC43DB">
      <w:pPr>
        <w:spacing w:line="276" w:lineRule="auto"/>
        <w:rPr>
          <w:rFonts w:ascii="Calibri" w:hAnsi="Calibri" w:cs="Calibri"/>
          <w:lang w:val="en-US"/>
        </w:rPr>
      </w:pPr>
      <w:r w:rsidRPr="00FC43DB">
        <w:rPr>
          <w:rFonts w:ascii="Calibri" w:hAnsi="Calibri" w:cs="Calibri"/>
          <w:lang w:val="en-US"/>
        </w:rPr>
        <w:t xml:space="preserve">Members/participants will be required to complete a declaration confirming they have read and understood the Biosecurity </w:t>
      </w:r>
      <w:r w:rsidR="00BD1E64">
        <w:rPr>
          <w:rFonts w:ascii="Calibri" w:hAnsi="Calibri" w:cs="Calibri"/>
          <w:lang w:val="en-US"/>
        </w:rPr>
        <w:t>Code of Practice</w:t>
      </w:r>
      <w:r w:rsidRPr="00FC43DB">
        <w:rPr>
          <w:rFonts w:ascii="Calibri" w:hAnsi="Calibri" w:cs="Calibri"/>
          <w:lang w:val="en-US"/>
        </w:rPr>
        <w:t xml:space="preserve"> and have agreed to adhere to the measures </w:t>
      </w:r>
    </w:p>
    <w:p w14:paraId="14EDD4BE" w14:textId="0D7779B7" w:rsidR="00126EC0" w:rsidRPr="00FC43DB" w:rsidRDefault="00126EC0" w:rsidP="00FC43DB">
      <w:pPr>
        <w:spacing w:line="276" w:lineRule="auto"/>
        <w:rPr>
          <w:rFonts w:ascii="Calibri" w:hAnsi="Calibri" w:cs="Calibri"/>
          <w:b/>
          <w:bCs/>
          <w:lang w:val="en-US"/>
        </w:rPr>
      </w:pPr>
      <w:r w:rsidRPr="00FC43DB">
        <w:rPr>
          <w:rFonts w:ascii="Calibri" w:hAnsi="Calibri" w:cs="Calibri"/>
          <w:b/>
          <w:bCs/>
          <w:lang w:val="en-US"/>
        </w:rPr>
        <w:t>Biosecurity Measures for Visiting Clubs</w:t>
      </w:r>
      <w:r w:rsidR="00463EB3">
        <w:rPr>
          <w:rFonts w:ascii="Calibri" w:hAnsi="Calibri" w:cs="Calibri"/>
          <w:b/>
          <w:bCs/>
          <w:lang w:val="en-US"/>
        </w:rPr>
        <w:t>/Groups</w:t>
      </w:r>
    </w:p>
    <w:p w14:paraId="38ECB528" w14:textId="4DB7234F" w:rsidR="002F2A7D" w:rsidRPr="009A02FA" w:rsidRDefault="00463EB3" w:rsidP="009A02FA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All</w:t>
      </w:r>
      <w:r w:rsidRPr="00463EB3">
        <w:rPr>
          <w:rFonts w:ascii="Calibri" w:hAnsi="Calibri" w:cs="Calibri"/>
        </w:rPr>
        <w:t xml:space="preserve"> visiting clubs or individuals will be required to follow the Check, Clean, Dry approach as outlined in this </w:t>
      </w:r>
      <w:r w:rsidR="00BD1E64">
        <w:rPr>
          <w:rFonts w:ascii="Calibri" w:hAnsi="Calibri" w:cs="Calibri"/>
        </w:rPr>
        <w:t>Code of Practice</w:t>
      </w:r>
      <w:r w:rsidRPr="00463EB3">
        <w:rPr>
          <w:rFonts w:ascii="Calibri" w:hAnsi="Calibri" w:cs="Calibri"/>
        </w:rPr>
        <w:t xml:space="preserve"> document. Additional controls to be implemented include: </w:t>
      </w:r>
    </w:p>
    <w:p w14:paraId="4D946A10" w14:textId="4E35775E" w:rsidR="00B0582D" w:rsidRDefault="009A02FA" w:rsidP="00B0582D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Visitors are</w:t>
      </w:r>
      <w:r w:rsidR="00463EB3" w:rsidRPr="002F2A7D">
        <w:rPr>
          <w:rFonts w:ascii="Calibri" w:hAnsi="Calibri" w:cs="Calibri"/>
        </w:rPr>
        <w:t xml:space="preserve"> required to submit a declaration</w:t>
      </w:r>
      <w:r w:rsidR="00102BCA">
        <w:rPr>
          <w:rFonts w:ascii="Calibri" w:hAnsi="Calibri" w:cs="Calibri"/>
        </w:rPr>
        <w:t xml:space="preserve"> (template </w:t>
      </w:r>
      <w:r w:rsidR="00F531F2">
        <w:rPr>
          <w:rFonts w:ascii="Calibri" w:hAnsi="Calibri" w:cs="Calibri"/>
        </w:rPr>
        <w:t>provided in appendix)</w:t>
      </w:r>
      <w:r w:rsidR="00463EB3" w:rsidRPr="002F2A7D">
        <w:rPr>
          <w:rFonts w:ascii="Calibri" w:hAnsi="Calibri" w:cs="Calibri"/>
        </w:rPr>
        <w:t xml:space="preserve"> as part of event registration process, that all </w:t>
      </w:r>
      <w:r>
        <w:rPr>
          <w:rFonts w:ascii="Calibri" w:hAnsi="Calibri" w:cs="Calibri"/>
        </w:rPr>
        <w:t>clothing</w:t>
      </w:r>
      <w:r w:rsidR="00463EB3" w:rsidRPr="002F2A7D">
        <w:rPr>
          <w:rFonts w:ascii="Calibri" w:hAnsi="Calibri" w:cs="Calibri"/>
        </w:rPr>
        <w:t xml:space="preserve"> equipment have been checked, cleaned and dried prior to arrival at the event site. </w:t>
      </w:r>
    </w:p>
    <w:p w14:paraId="6F29B48D" w14:textId="056D2C8F" w:rsidR="009A02FA" w:rsidRPr="00B0582D" w:rsidRDefault="00B0582D" w:rsidP="00B0582D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We </w:t>
      </w:r>
      <w:r w:rsidRPr="00B0582D">
        <w:rPr>
          <w:rFonts w:ascii="Calibri" w:hAnsi="Calibri" w:cs="Calibri"/>
        </w:rPr>
        <w:t xml:space="preserve">will communicate to </w:t>
      </w:r>
      <w:r>
        <w:rPr>
          <w:rFonts w:ascii="Calibri" w:hAnsi="Calibri" w:cs="Calibri"/>
        </w:rPr>
        <w:t xml:space="preserve">visitors </w:t>
      </w:r>
      <w:r w:rsidRPr="00B0582D">
        <w:rPr>
          <w:rFonts w:ascii="Calibri" w:hAnsi="Calibri" w:cs="Calibri"/>
        </w:rPr>
        <w:t>their</w:t>
      </w:r>
      <w:r>
        <w:rPr>
          <w:rFonts w:ascii="Calibri" w:hAnsi="Calibri" w:cs="Calibri"/>
        </w:rPr>
        <w:t xml:space="preserve"> </w:t>
      </w:r>
      <w:r w:rsidRPr="00B0582D">
        <w:rPr>
          <w:rFonts w:ascii="Calibri" w:hAnsi="Calibri" w:cs="Calibri"/>
        </w:rPr>
        <w:t xml:space="preserve">responsibility for maintaining biosecurity </w:t>
      </w:r>
      <w:r>
        <w:rPr>
          <w:rFonts w:ascii="Calibri" w:hAnsi="Calibri" w:cs="Calibri"/>
        </w:rPr>
        <w:t>through the protocol</w:t>
      </w:r>
      <w:r w:rsidRPr="00B0582D">
        <w:rPr>
          <w:rFonts w:ascii="Calibri" w:hAnsi="Calibri" w:cs="Calibri"/>
        </w:rPr>
        <w:t xml:space="preserve"> Check, Clean, Dry </w:t>
      </w:r>
      <w:r>
        <w:rPr>
          <w:rFonts w:ascii="Calibri" w:hAnsi="Calibri" w:cs="Calibri"/>
        </w:rPr>
        <w:t xml:space="preserve">during </w:t>
      </w:r>
      <w:r w:rsidRPr="00B0582D">
        <w:rPr>
          <w:rFonts w:ascii="Calibri" w:hAnsi="Calibri" w:cs="Calibri"/>
        </w:rPr>
        <w:t xml:space="preserve">the registration process. This gives </w:t>
      </w:r>
      <w:r>
        <w:rPr>
          <w:rFonts w:ascii="Calibri" w:hAnsi="Calibri" w:cs="Calibri"/>
        </w:rPr>
        <w:t>visitors</w:t>
      </w:r>
      <w:r w:rsidRPr="00B0582D">
        <w:rPr>
          <w:rFonts w:ascii="Calibri" w:hAnsi="Calibri" w:cs="Calibri"/>
        </w:rPr>
        <w:t xml:space="preserve"> time to ensure their</w:t>
      </w:r>
      <w:r>
        <w:rPr>
          <w:rFonts w:ascii="Calibri" w:hAnsi="Calibri" w:cs="Calibri"/>
        </w:rPr>
        <w:t xml:space="preserve"> equipment </w:t>
      </w:r>
      <w:r w:rsidRPr="00B0582D">
        <w:rPr>
          <w:rFonts w:ascii="Calibri" w:hAnsi="Calibri" w:cs="Calibri"/>
        </w:rPr>
        <w:t>are drained of water</w:t>
      </w:r>
      <w:r>
        <w:rPr>
          <w:rFonts w:ascii="Calibri" w:hAnsi="Calibri" w:cs="Calibri"/>
        </w:rPr>
        <w:t xml:space="preserve"> and</w:t>
      </w:r>
      <w:r w:rsidRPr="00B0582D">
        <w:rPr>
          <w:rFonts w:ascii="Calibri" w:hAnsi="Calibri" w:cs="Calibri"/>
        </w:rPr>
        <w:t xml:space="preserve"> cleaned thoroughly</w:t>
      </w:r>
      <w:r>
        <w:rPr>
          <w:rFonts w:ascii="Calibri" w:hAnsi="Calibri" w:cs="Calibri"/>
        </w:rPr>
        <w:t>.</w:t>
      </w:r>
    </w:p>
    <w:p w14:paraId="514D5D65" w14:textId="1E63E592" w:rsidR="00D00B6A" w:rsidRPr="00D00B6A" w:rsidRDefault="00463EB3" w:rsidP="00C33E46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2F2A7D">
        <w:rPr>
          <w:rFonts w:ascii="Calibri" w:hAnsi="Calibri" w:cs="Calibri"/>
        </w:rPr>
        <w:t xml:space="preserve">All visiting equipment will be inspected for </w:t>
      </w:r>
      <w:r w:rsidR="009A02FA">
        <w:rPr>
          <w:rFonts w:ascii="Calibri" w:hAnsi="Calibri" w:cs="Calibri"/>
        </w:rPr>
        <w:t>visible</w:t>
      </w:r>
      <w:r w:rsidRPr="002F2A7D">
        <w:rPr>
          <w:rFonts w:ascii="Calibri" w:hAnsi="Calibri" w:cs="Calibri"/>
        </w:rPr>
        <w:t xml:space="preserve"> organisms/materials on arrival at the event location.</w:t>
      </w:r>
      <w:r w:rsidRPr="009A02FA">
        <w:rPr>
          <w:rFonts w:ascii="Calibri" w:hAnsi="Calibri" w:cs="Calibri"/>
        </w:rPr>
        <w:t xml:space="preserve"> </w:t>
      </w:r>
      <w:r w:rsidR="00D00B6A">
        <w:rPr>
          <w:rFonts w:ascii="Calibri" w:hAnsi="Calibri" w:cs="Calibri"/>
        </w:rPr>
        <w:t xml:space="preserve">Visitors </w:t>
      </w:r>
      <w:r w:rsidRPr="009A02FA">
        <w:rPr>
          <w:rFonts w:ascii="Calibri" w:hAnsi="Calibri" w:cs="Calibri"/>
        </w:rPr>
        <w:t>who arrive with damp or dirty kit will be required to visit the cleaning stations prior to the event</w:t>
      </w:r>
      <w:r w:rsidR="00D00B6A">
        <w:rPr>
          <w:rFonts w:ascii="Calibri" w:hAnsi="Calibri" w:cs="Calibri"/>
        </w:rPr>
        <w:t xml:space="preserve"> and may be turned away from participating in the event</w:t>
      </w:r>
      <w:r w:rsidRPr="009A02FA">
        <w:rPr>
          <w:rFonts w:ascii="Calibri" w:hAnsi="Calibri" w:cs="Calibri"/>
        </w:rPr>
        <w:t xml:space="preserve">. </w:t>
      </w:r>
    </w:p>
    <w:p w14:paraId="4CFD074F" w14:textId="1CBDD0ED" w:rsidR="00677CE1" w:rsidRDefault="00677CE1" w:rsidP="00C33E46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Visitors </w:t>
      </w:r>
      <w:r w:rsidR="004D47A4">
        <w:rPr>
          <w:rFonts w:ascii="Calibri" w:hAnsi="Calibri" w:cs="Calibri"/>
        </w:rPr>
        <w:t>to check and clean their clothing and equipment prior to leaving the event site</w:t>
      </w:r>
      <w:r w:rsidR="00680E9C">
        <w:rPr>
          <w:rFonts w:ascii="Calibri" w:hAnsi="Calibri" w:cs="Calibri"/>
        </w:rPr>
        <w:t xml:space="preserve"> using the wash station available.</w:t>
      </w:r>
      <w:r w:rsidR="00B0582D">
        <w:rPr>
          <w:rFonts w:ascii="Calibri" w:hAnsi="Calibri" w:cs="Calibri"/>
        </w:rPr>
        <w:t xml:space="preserve"> </w:t>
      </w:r>
    </w:p>
    <w:p w14:paraId="677AEDEC" w14:textId="114CBB81" w:rsidR="00126EC0" w:rsidRDefault="00463EB3" w:rsidP="00C33E46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9A02FA">
        <w:rPr>
          <w:rFonts w:ascii="Calibri" w:hAnsi="Calibri" w:cs="Calibri"/>
        </w:rPr>
        <w:t>At the launch and closing of the event, participants will be reminded of their responsibilities in relation to biosecurity measures required.</w:t>
      </w:r>
    </w:p>
    <w:p w14:paraId="06A96261" w14:textId="47C1F9F6" w:rsidR="00796F28" w:rsidRPr="00796F28" w:rsidRDefault="0094003D" w:rsidP="00796F28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i/>
          <w:iCs/>
          <w:noProof/>
          <w:color w:val="EE0000"/>
          <w:lang w:val="en-US"/>
        </w:rPr>
        <mc:AlternateContent>
          <mc:Choice Requires="wps">
            <w:drawing>
              <wp:anchor distT="0" distB="0" distL="114300" distR="114300" simplePos="0" relativeHeight="251666434" behindDoc="1" locked="0" layoutInCell="1" allowOverlap="1" wp14:anchorId="651290B1" wp14:editId="77F0A2A8">
                <wp:simplePos x="0" y="0"/>
                <wp:positionH relativeFrom="margin">
                  <wp:posOffset>447675</wp:posOffset>
                </wp:positionH>
                <wp:positionV relativeFrom="paragraph">
                  <wp:posOffset>118109</wp:posOffset>
                </wp:positionV>
                <wp:extent cx="4815840" cy="855345"/>
                <wp:effectExtent l="0" t="0" r="22860" b="20955"/>
                <wp:wrapNone/>
                <wp:docPr id="4874490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5840" cy="855345"/>
                        </a:xfrm>
                        <a:prstGeom prst="rect">
                          <a:avLst/>
                        </a:prstGeom>
                        <a:solidFill>
                          <a:srgbClr val="719052"/>
                        </a:solidFill>
                        <a:ln w="12700" cap="flat" cmpd="sng" algn="ctr">
                          <a:solidFill>
                            <a:srgbClr val="719052"/>
                          </a:solidFill>
                          <a:prstDash val="solid"/>
                          <a:miter lim="800000"/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01F1CB76" w14:textId="617E2B39" w:rsidR="00796F28" w:rsidRPr="00796F28" w:rsidRDefault="00796F28" w:rsidP="00796F28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C1D8E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For </w:t>
                            </w:r>
                            <w:r w:rsidRPr="00796F28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d</w:t>
                            </w:r>
                            <w:proofErr w:type="spellStart"/>
                            <w:r w:rsidRPr="00796F28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ownloadable</w:t>
                            </w:r>
                            <w:proofErr w:type="spellEnd"/>
                            <w:r w:rsidRPr="00796F28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resources</w:t>
                            </w:r>
                            <w:r w:rsidRPr="006C1D8E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and awareness raising materials please visit:</w:t>
                            </w:r>
                          </w:p>
                          <w:p w14:paraId="34173101" w14:textId="77777777" w:rsidR="00796F28" w:rsidRPr="006C1D8E" w:rsidRDefault="00796F28" w:rsidP="00796F28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Pr="006C1D8E">
                                <w:rPr>
                                  <w:rStyle w:val="Hyperlink"/>
                                  <w:rFonts w:ascii="Calibri" w:hAnsi="Calibri" w:cs="Calibri"/>
                                  <w:i/>
                                  <w:iCs/>
                                  <w:color w:val="FFFFFF" w:themeColor="background1"/>
                                  <w:sz w:val="20"/>
                                  <w:szCs w:val="20"/>
                                </w:rPr>
                                <w:t>Check Clean Dry Resources – Invasive Species Northern Ireland</w:t>
                              </w:r>
                            </w:hyperlink>
                            <w:r w:rsidRPr="006C1D8E"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(Northern Ireland)</w:t>
                            </w:r>
                          </w:p>
                          <w:p w14:paraId="78BFC39C" w14:textId="77777777" w:rsidR="00796F28" w:rsidRPr="005679C0" w:rsidRDefault="00796F28" w:rsidP="00796F28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Pr="006C1D8E">
                                <w:rPr>
                                  <w:rStyle w:val="Hyperlink"/>
                                  <w:rFonts w:ascii="Calibri" w:hAnsi="Calibri" w:cs="Calibri"/>
                                  <w:i/>
                                  <w:iCs/>
                                  <w:color w:val="FFFFFF" w:themeColor="background1"/>
                                  <w:sz w:val="20"/>
                                  <w:szCs w:val="20"/>
                                </w:rPr>
                                <w:t>Check Clean Dry - Resources - Invasives.ie</w:t>
                              </w:r>
                            </w:hyperlink>
                            <w:r w:rsidRPr="006C1D8E"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(Ireland)</w:t>
                            </w:r>
                          </w:p>
                          <w:p w14:paraId="2B33148B" w14:textId="77777777" w:rsidR="00796F28" w:rsidRDefault="00796F28" w:rsidP="00796F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290B1" id="Rectangle 1" o:spid="_x0000_s1026" style="position:absolute;margin-left:35.25pt;margin-top:9.3pt;width:379.2pt;height:67.35pt;z-index:-2516500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" fillcolor="#719052" strokecolor="#719052" strokeweight="1pt">
                <v:textbox>
                  <w:txbxContent>
                    <w:p w14:paraId="01F1CB76" w14:textId="617E2B39" w:rsidR="00796F28" w:rsidRPr="00796F28" w:rsidRDefault="00796F28" w:rsidP="00796F28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6C1D8E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For </w:t>
                      </w:r>
                      <w:r w:rsidRPr="00796F28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d</w:t>
                      </w:r>
                      <w:proofErr w:type="spellStart"/>
                      <w:r w:rsidRPr="00796F28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ownloadable</w:t>
                      </w:r>
                      <w:proofErr w:type="spellEnd"/>
                      <w:r w:rsidRPr="00796F28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resources</w:t>
                      </w:r>
                      <w:r w:rsidRPr="006C1D8E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and awareness raising materials please visit:</w:t>
                      </w:r>
                    </w:p>
                    <w:p w14:paraId="34173101" w14:textId="77777777" w:rsidR="00796F28" w:rsidRPr="006C1D8E" w:rsidRDefault="00796F28" w:rsidP="00796F28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15" w:history="1">
                        <w:r w:rsidRPr="006C1D8E">
                          <w:rPr>
                            <w:rStyle w:val="Hyperlink"/>
                            <w:rFonts w:ascii="Calibri" w:hAnsi="Calibri" w:cs="Calibri"/>
                            <w:i/>
                            <w:iCs/>
                            <w:color w:val="FFFFFF" w:themeColor="background1"/>
                            <w:sz w:val="20"/>
                            <w:szCs w:val="20"/>
                          </w:rPr>
                          <w:t>Check Clean Dry Resources – Invasive Species Northern Ireland</w:t>
                        </w:r>
                      </w:hyperlink>
                      <w:r w:rsidRPr="006C1D8E">
                        <w:rPr>
                          <w:rFonts w:ascii="Calibri" w:hAnsi="Calibri" w:cs="Calibr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(Northern Ireland)</w:t>
                      </w:r>
                    </w:p>
                    <w:p w14:paraId="78BFC39C" w14:textId="77777777" w:rsidR="00796F28" w:rsidRPr="005679C0" w:rsidRDefault="00796F28" w:rsidP="00796F28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16" w:history="1">
                        <w:r w:rsidRPr="006C1D8E">
                          <w:rPr>
                            <w:rStyle w:val="Hyperlink"/>
                            <w:rFonts w:ascii="Calibri" w:hAnsi="Calibri" w:cs="Calibri"/>
                            <w:i/>
                            <w:iCs/>
                            <w:color w:val="FFFFFF" w:themeColor="background1"/>
                            <w:sz w:val="20"/>
                            <w:szCs w:val="20"/>
                          </w:rPr>
                          <w:t>Check Clean Dry - Resources - Invasives.ie</w:t>
                        </w:r>
                      </w:hyperlink>
                      <w:r w:rsidRPr="006C1D8E">
                        <w:rPr>
                          <w:rFonts w:ascii="Calibri" w:hAnsi="Calibri" w:cs="Calibr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(Ireland)</w:t>
                      </w:r>
                    </w:p>
                    <w:p w14:paraId="2B33148B" w14:textId="77777777" w:rsidR="00796F28" w:rsidRDefault="00796F28" w:rsidP="00796F2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CD090D" w14:textId="77777777" w:rsidR="00796F28" w:rsidRDefault="00796F28" w:rsidP="00FC43DB">
      <w:pPr>
        <w:spacing w:line="276" w:lineRule="auto"/>
        <w:rPr>
          <w:rFonts w:ascii="Calibri" w:hAnsi="Calibri" w:cs="Calibri"/>
          <w:b/>
          <w:bCs/>
          <w:lang w:val="en-US"/>
        </w:rPr>
      </w:pPr>
    </w:p>
    <w:p w14:paraId="1815D966" w14:textId="77777777" w:rsidR="00796F28" w:rsidRDefault="00796F28" w:rsidP="00FC43DB">
      <w:pPr>
        <w:spacing w:line="276" w:lineRule="auto"/>
        <w:rPr>
          <w:rFonts w:ascii="Calibri" w:hAnsi="Calibri" w:cs="Calibri"/>
          <w:b/>
          <w:bCs/>
          <w:lang w:val="en-US"/>
        </w:rPr>
      </w:pPr>
    </w:p>
    <w:p w14:paraId="0C74E711" w14:textId="77777777" w:rsidR="00796F28" w:rsidRDefault="00796F28" w:rsidP="00FC43DB">
      <w:pPr>
        <w:spacing w:line="276" w:lineRule="auto"/>
        <w:rPr>
          <w:rFonts w:ascii="Calibri" w:hAnsi="Calibri" w:cs="Calibri"/>
          <w:b/>
          <w:bCs/>
          <w:lang w:val="en-US"/>
        </w:rPr>
      </w:pPr>
    </w:p>
    <w:p w14:paraId="79C64C9F" w14:textId="1941CD7D" w:rsidR="00126EC0" w:rsidRPr="00FC43DB" w:rsidRDefault="00126EC0" w:rsidP="00FC43DB">
      <w:pPr>
        <w:spacing w:line="276" w:lineRule="auto"/>
        <w:rPr>
          <w:rFonts w:ascii="Calibri" w:hAnsi="Calibri" w:cs="Calibri"/>
          <w:b/>
          <w:bCs/>
          <w:lang w:val="en-US"/>
        </w:rPr>
      </w:pPr>
      <w:r w:rsidRPr="00FC43DB">
        <w:rPr>
          <w:rFonts w:ascii="Calibri" w:hAnsi="Calibri" w:cs="Calibri"/>
          <w:b/>
          <w:bCs/>
          <w:lang w:val="en-US"/>
        </w:rPr>
        <w:t>Biosecurity Measures for Events</w:t>
      </w:r>
    </w:p>
    <w:p w14:paraId="788C38AD" w14:textId="1F4DFE5B" w:rsidR="008E3C98" w:rsidRDefault="00FC43DB" w:rsidP="00FC43D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Pr="00C33E46">
        <w:rPr>
          <w:rFonts w:ascii="Calibri" w:hAnsi="Calibri" w:cs="Calibri"/>
          <w:i/>
          <w:iCs/>
          <w:color w:val="EE0000"/>
        </w:rPr>
        <w:t>Insert club/group name</w:t>
      </w:r>
      <w:r>
        <w:rPr>
          <w:rFonts w:ascii="Calibri" w:hAnsi="Calibri" w:cs="Calibri"/>
        </w:rPr>
        <w:t xml:space="preserve">” </w:t>
      </w:r>
      <w:r w:rsidR="006342ED">
        <w:rPr>
          <w:rFonts w:ascii="Calibri" w:hAnsi="Calibri" w:cs="Calibri"/>
        </w:rPr>
        <w:t xml:space="preserve">events involve the transfer of equipment between waterways </w:t>
      </w:r>
      <w:r w:rsidRPr="00FC43DB">
        <w:rPr>
          <w:rFonts w:ascii="Calibri" w:hAnsi="Calibri" w:cs="Calibri"/>
        </w:rPr>
        <w:t xml:space="preserve">for the purposes of training, leisure activities or competition. </w:t>
      </w:r>
      <w:r w:rsidR="008E3C98">
        <w:rPr>
          <w:rFonts w:ascii="Calibri" w:hAnsi="Calibri" w:cs="Calibri"/>
        </w:rPr>
        <w:t>I</w:t>
      </w:r>
      <w:r w:rsidR="008E3C98" w:rsidRPr="00FC43DB">
        <w:rPr>
          <w:rFonts w:ascii="Calibri" w:hAnsi="Calibri" w:cs="Calibri"/>
        </w:rPr>
        <w:t>ncorporat</w:t>
      </w:r>
      <w:r w:rsidR="008E3C98">
        <w:rPr>
          <w:rFonts w:ascii="Calibri" w:hAnsi="Calibri" w:cs="Calibri"/>
        </w:rPr>
        <w:t>ing</w:t>
      </w:r>
      <w:r w:rsidR="008E3C98" w:rsidRPr="00FC43DB">
        <w:rPr>
          <w:rFonts w:ascii="Calibri" w:hAnsi="Calibri" w:cs="Calibri"/>
        </w:rPr>
        <w:t xml:space="preserve"> biosecurity measures in the planning stage of all events</w:t>
      </w:r>
      <w:r w:rsidR="008E3C98">
        <w:rPr>
          <w:rFonts w:ascii="Calibri" w:hAnsi="Calibri" w:cs="Calibri"/>
        </w:rPr>
        <w:t xml:space="preserve"> is crucial as</w:t>
      </w:r>
      <w:r w:rsidR="008E3C98" w:rsidRPr="00FC43DB">
        <w:rPr>
          <w:rFonts w:ascii="Calibri" w:hAnsi="Calibri" w:cs="Calibri"/>
        </w:rPr>
        <w:t xml:space="preserve"> </w:t>
      </w:r>
      <w:r w:rsidR="008E3C98">
        <w:rPr>
          <w:rFonts w:ascii="Calibri" w:hAnsi="Calibri" w:cs="Calibri"/>
        </w:rPr>
        <w:t>s</w:t>
      </w:r>
      <w:r w:rsidRPr="00FC43DB">
        <w:rPr>
          <w:rFonts w:ascii="Calibri" w:hAnsi="Calibri" w:cs="Calibri"/>
        </w:rPr>
        <w:t xml:space="preserve">uch events have the potential to </w:t>
      </w:r>
      <w:r w:rsidR="00B3049F">
        <w:rPr>
          <w:rFonts w:ascii="Calibri" w:hAnsi="Calibri" w:cs="Calibri"/>
        </w:rPr>
        <w:t xml:space="preserve">introduce and spread </w:t>
      </w:r>
      <w:r w:rsidR="00065EB0">
        <w:rPr>
          <w:rFonts w:ascii="Calibri" w:hAnsi="Calibri" w:cs="Calibri"/>
        </w:rPr>
        <w:t xml:space="preserve">invasive species </w:t>
      </w:r>
      <w:r w:rsidRPr="00FC43DB">
        <w:rPr>
          <w:rFonts w:ascii="Calibri" w:hAnsi="Calibri" w:cs="Calibri"/>
        </w:rPr>
        <w:t>and</w:t>
      </w:r>
      <w:r w:rsidR="00B3049F">
        <w:rPr>
          <w:rFonts w:ascii="Calibri" w:hAnsi="Calibri" w:cs="Calibri"/>
        </w:rPr>
        <w:t xml:space="preserve"> disease</w:t>
      </w:r>
      <w:r w:rsidR="008E3C98">
        <w:rPr>
          <w:rFonts w:ascii="Calibri" w:hAnsi="Calibri" w:cs="Calibri"/>
        </w:rPr>
        <w:t>s</w:t>
      </w:r>
      <w:r w:rsidR="00C33E46">
        <w:rPr>
          <w:rFonts w:ascii="Calibri" w:hAnsi="Calibri" w:cs="Calibri"/>
        </w:rPr>
        <w:t>.</w:t>
      </w:r>
    </w:p>
    <w:p w14:paraId="26AAC60C" w14:textId="7C2FAE94" w:rsidR="00696A6D" w:rsidRPr="00696A6D" w:rsidRDefault="008E3C98" w:rsidP="00696A6D">
      <w:pPr>
        <w:pStyle w:val="ListParagraph"/>
        <w:numPr>
          <w:ilvl w:val="0"/>
          <w:numId w:val="8"/>
        </w:numPr>
        <w:spacing w:line="276" w:lineRule="auto"/>
        <w:ind w:left="360"/>
        <w:rPr>
          <w:rFonts w:ascii="Calibri" w:hAnsi="Calibri" w:cs="Calibri"/>
        </w:rPr>
      </w:pPr>
      <w:r w:rsidRPr="00B0582D">
        <w:rPr>
          <w:rFonts w:ascii="Calibri" w:hAnsi="Calibri" w:cs="Calibri"/>
        </w:rPr>
        <w:t>Include</w:t>
      </w:r>
      <w:r w:rsidR="00FC43DB" w:rsidRPr="00B0582D">
        <w:rPr>
          <w:rFonts w:ascii="Calibri" w:hAnsi="Calibri" w:cs="Calibri"/>
        </w:rPr>
        <w:t xml:space="preserve"> biosecurity hazard and risks mitigation measures into the club Safety Framework &amp; Risk Assessment for club organised events. </w:t>
      </w:r>
    </w:p>
    <w:p w14:paraId="6F073371" w14:textId="404375DB" w:rsidR="00B0582D" w:rsidRPr="00B0582D" w:rsidRDefault="008E3C98" w:rsidP="00065DCA">
      <w:pPr>
        <w:pStyle w:val="ListParagraph"/>
        <w:numPr>
          <w:ilvl w:val="0"/>
          <w:numId w:val="8"/>
        </w:numPr>
        <w:spacing w:line="276" w:lineRule="auto"/>
        <w:ind w:left="360"/>
        <w:rPr>
          <w:rFonts w:ascii="Calibri" w:hAnsi="Calibri" w:cs="Calibri"/>
        </w:rPr>
      </w:pPr>
      <w:r w:rsidRPr="00B0582D">
        <w:rPr>
          <w:rFonts w:ascii="Calibri" w:hAnsi="Calibri" w:cs="Calibri"/>
        </w:rPr>
        <w:t>Raise awareness of Check Clean Dry to participants through pre-event information and</w:t>
      </w:r>
      <w:r w:rsidR="00FC43DB" w:rsidRPr="00B0582D">
        <w:rPr>
          <w:rFonts w:ascii="Calibri" w:hAnsi="Calibri" w:cs="Calibri"/>
        </w:rPr>
        <w:t xml:space="preserve"> the registration process. </w:t>
      </w:r>
    </w:p>
    <w:p w14:paraId="11747227" w14:textId="22B50364" w:rsidR="00B0582D" w:rsidRPr="00B0582D" w:rsidRDefault="00B0582D" w:rsidP="00065DCA">
      <w:pPr>
        <w:pStyle w:val="ListParagraph"/>
        <w:numPr>
          <w:ilvl w:val="0"/>
          <w:numId w:val="8"/>
        </w:num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During the registration process, the Check Clean Dry protocol will be communicated, giving participants</w:t>
      </w:r>
      <w:r w:rsidRPr="00B0582D">
        <w:rPr>
          <w:rFonts w:ascii="Calibri" w:hAnsi="Calibri" w:cs="Calibri"/>
        </w:rPr>
        <w:t xml:space="preserve"> time to ensure their equipment are drained of water and cleaned thoroughly.</w:t>
      </w:r>
    </w:p>
    <w:p w14:paraId="7B047753" w14:textId="6292047C" w:rsidR="008E3C98" w:rsidRPr="00B0582D" w:rsidRDefault="008E3C98" w:rsidP="00065DCA">
      <w:pPr>
        <w:pStyle w:val="ListParagraph"/>
        <w:numPr>
          <w:ilvl w:val="0"/>
          <w:numId w:val="8"/>
        </w:numPr>
        <w:spacing w:line="276" w:lineRule="auto"/>
        <w:ind w:left="360"/>
        <w:rPr>
          <w:rFonts w:ascii="Calibri" w:hAnsi="Calibri" w:cs="Calibri"/>
        </w:rPr>
      </w:pPr>
      <w:r w:rsidRPr="00B0582D">
        <w:rPr>
          <w:rFonts w:ascii="Calibri" w:hAnsi="Calibri" w:cs="Calibri"/>
        </w:rPr>
        <w:lastRenderedPageBreak/>
        <w:t>Equipment</w:t>
      </w:r>
      <w:r w:rsidR="00176808" w:rsidRPr="00B0582D">
        <w:rPr>
          <w:rFonts w:ascii="Calibri" w:hAnsi="Calibri" w:cs="Calibri"/>
        </w:rPr>
        <w:t xml:space="preserve"> to</w:t>
      </w:r>
      <w:r w:rsidR="00FC43DB" w:rsidRPr="00B0582D">
        <w:rPr>
          <w:rFonts w:ascii="Calibri" w:hAnsi="Calibri" w:cs="Calibri"/>
        </w:rPr>
        <w:t xml:space="preserve"> be inspected for </w:t>
      </w:r>
      <w:r w:rsidR="00176808" w:rsidRPr="00B0582D">
        <w:rPr>
          <w:rFonts w:ascii="Calibri" w:hAnsi="Calibri" w:cs="Calibri"/>
        </w:rPr>
        <w:t>visible</w:t>
      </w:r>
      <w:r w:rsidR="00FC43DB" w:rsidRPr="00B0582D">
        <w:rPr>
          <w:rFonts w:ascii="Calibri" w:hAnsi="Calibri" w:cs="Calibri"/>
        </w:rPr>
        <w:t xml:space="preserve"> organisms/materials</w:t>
      </w:r>
      <w:r w:rsidR="006B2CFC" w:rsidRPr="00B0582D">
        <w:rPr>
          <w:rFonts w:ascii="Calibri" w:hAnsi="Calibri" w:cs="Calibri"/>
        </w:rPr>
        <w:t>. Removal of anything visible and leave on site</w:t>
      </w:r>
      <w:r w:rsidR="00FC43DB" w:rsidRPr="00B0582D">
        <w:rPr>
          <w:rFonts w:ascii="Calibri" w:hAnsi="Calibri" w:cs="Calibri"/>
        </w:rPr>
        <w:t xml:space="preserve">. </w:t>
      </w:r>
    </w:p>
    <w:p w14:paraId="222726DF" w14:textId="0C6CE29D" w:rsidR="00126EC0" w:rsidRPr="005679C0" w:rsidRDefault="00A72A2A" w:rsidP="00065DCA">
      <w:pPr>
        <w:pStyle w:val="ListParagraph"/>
        <w:numPr>
          <w:ilvl w:val="0"/>
          <w:numId w:val="8"/>
        </w:numPr>
        <w:spacing w:line="276" w:lineRule="auto"/>
        <w:ind w:left="360"/>
        <w:rPr>
          <w:rFonts w:ascii="Calibri" w:hAnsi="Calibri" w:cs="Calibri"/>
        </w:rPr>
      </w:pPr>
      <w:r w:rsidRPr="00B0582D">
        <w:rPr>
          <w:rFonts w:ascii="Calibri" w:hAnsi="Calibri" w:cs="Calibri"/>
        </w:rPr>
        <w:t>W</w:t>
      </w:r>
      <w:r w:rsidR="00C10749" w:rsidRPr="00B0582D">
        <w:rPr>
          <w:rFonts w:ascii="Calibri" w:hAnsi="Calibri" w:cs="Calibri"/>
        </w:rPr>
        <w:t>ash stations to be available for p</w:t>
      </w:r>
      <w:r w:rsidR="00FC43DB" w:rsidRPr="00B0582D">
        <w:rPr>
          <w:rFonts w:ascii="Calibri" w:hAnsi="Calibri" w:cs="Calibri"/>
        </w:rPr>
        <w:t xml:space="preserve">articipants to </w:t>
      </w:r>
      <w:r w:rsidR="00C10749" w:rsidRPr="00B0582D">
        <w:rPr>
          <w:rFonts w:ascii="Calibri" w:hAnsi="Calibri" w:cs="Calibri"/>
        </w:rPr>
        <w:t xml:space="preserve">clean clothing and equipment </w:t>
      </w:r>
      <w:r w:rsidR="00FC43DB" w:rsidRPr="00B0582D">
        <w:rPr>
          <w:rFonts w:ascii="Calibri" w:hAnsi="Calibri" w:cs="Calibri"/>
        </w:rPr>
        <w:t>prior to leaving the event site</w:t>
      </w:r>
      <w:r w:rsidR="002E27C8" w:rsidRPr="00B0582D">
        <w:rPr>
          <w:rFonts w:ascii="Calibri" w:hAnsi="Calibri" w:cs="Calibri"/>
        </w:rPr>
        <w:t xml:space="preserve"> </w:t>
      </w:r>
      <w:r w:rsidR="00270995" w:rsidRPr="00B0582D">
        <w:rPr>
          <w:rFonts w:ascii="Calibri" w:hAnsi="Calibri" w:cs="Calibri"/>
          <w:i/>
          <w:iCs/>
        </w:rPr>
        <w:t>(</w:t>
      </w:r>
      <w:r w:rsidRPr="00B0582D">
        <w:rPr>
          <w:rFonts w:ascii="Calibri" w:hAnsi="Calibri" w:cs="Calibri"/>
          <w:i/>
          <w:iCs/>
        </w:rPr>
        <w:t>a</w:t>
      </w:r>
      <w:r w:rsidR="00270995" w:rsidRPr="00B0582D">
        <w:rPr>
          <w:rFonts w:ascii="Calibri" w:hAnsi="Calibri" w:cs="Calibri"/>
          <w:i/>
          <w:iCs/>
        </w:rPr>
        <w:t>ny large equipment should be washed using a hosepipe/power washer. The washings must be</w:t>
      </w:r>
      <w:r w:rsidR="00503551" w:rsidRPr="00B0582D">
        <w:rPr>
          <w:rFonts w:ascii="Calibri" w:hAnsi="Calibri" w:cs="Calibri"/>
          <w:i/>
          <w:iCs/>
        </w:rPr>
        <w:t xml:space="preserve"> away from the watercourse,</w:t>
      </w:r>
      <w:r w:rsidR="00270995" w:rsidRPr="00B0582D">
        <w:rPr>
          <w:rFonts w:ascii="Calibri" w:hAnsi="Calibri" w:cs="Calibri"/>
          <w:i/>
          <w:iCs/>
        </w:rPr>
        <w:t xml:space="preserve"> contained and disposed of on gravel, hard standing or grass</w:t>
      </w:r>
      <w:r w:rsidR="00503551" w:rsidRPr="00B0582D">
        <w:rPr>
          <w:rFonts w:ascii="Calibri" w:hAnsi="Calibri" w:cs="Calibri"/>
          <w:i/>
          <w:iCs/>
        </w:rPr>
        <w:t>).</w:t>
      </w:r>
    </w:p>
    <w:p w14:paraId="5A72F1BD" w14:textId="5359ECC3" w:rsidR="000D0875" w:rsidRPr="00B0582D" w:rsidRDefault="00410827" w:rsidP="00065DCA">
      <w:pPr>
        <w:pStyle w:val="ListParagraph"/>
        <w:numPr>
          <w:ilvl w:val="0"/>
          <w:numId w:val="8"/>
        </w:numPr>
        <w:spacing w:line="276" w:lineRule="auto"/>
        <w:ind w:left="360"/>
        <w:rPr>
          <w:rFonts w:ascii="Calibri" w:hAnsi="Calibri" w:cs="Calibri"/>
        </w:rPr>
      </w:pPr>
      <w:r w:rsidRPr="00B0582D">
        <w:rPr>
          <w:rFonts w:ascii="Calibri" w:hAnsi="Calibri" w:cs="Calibri"/>
        </w:rPr>
        <w:t xml:space="preserve">Report any </w:t>
      </w:r>
      <w:r w:rsidR="00433A24">
        <w:rPr>
          <w:rFonts w:ascii="Calibri" w:hAnsi="Calibri" w:cs="Calibri"/>
        </w:rPr>
        <w:t>invasive species</w:t>
      </w:r>
      <w:r w:rsidRPr="00B0582D">
        <w:rPr>
          <w:rFonts w:ascii="Calibri" w:hAnsi="Calibri" w:cs="Calibri"/>
        </w:rPr>
        <w:t xml:space="preserve"> sightings</w:t>
      </w:r>
      <w:r w:rsidR="00D4356B" w:rsidRPr="00B0582D">
        <w:rPr>
          <w:rFonts w:ascii="Calibri" w:hAnsi="Calibri" w:cs="Calibri"/>
        </w:rPr>
        <w:t xml:space="preserve"> as</w:t>
      </w:r>
      <w:r w:rsidRPr="00B0582D">
        <w:rPr>
          <w:rFonts w:ascii="Calibri" w:hAnsi="Calibri" w:cs="Calibri"/>
        </w:rPr>
        <w:t xml:space="preserve"> every additional record submitted</w:t>
      </w:r>
      <w:r w:rsidR="00D4356B" w:rsidRPr="00B0582D">
        <w:rPr>
          <w:rFonts w:ascii="Calibri" w:hAnsi="Calibri" w:cs="Calibri"/>
        </w:rPr>
        <w:t xml:space="preserve"> produces</w:t>
      </w:r>
      <w:r w:rsidRPr="00B0582D">
        <w:rPr>
          <w:rFonts w:ascii="Calibri" w:hAnsi="Calibri" w:cs="Calibri"/>
        </w:rPr>
        <w:t xml:space="preserve"> a clearer picture of the status of that species </w:t>
      </w:r>
      <w:r w:rsidR="00D4356B" w:rsidRPr="00B0582D">
        <w:rPr>
          <w:rFonts w:ascii="Calibri" w:hAnsi="Calibri" w:cs="Calibri"/>
        </w:rPr>
        <w:t>across the island of I</w:t>
      </w:r>
      <w:r w:rsidRPr="00B0582D">
        <w:rPr>
          <w:rFonts w:ascii="Calibri" w:hAnsi="Calibri" w:cs="Calibri"/>
        </w:rPr>
        <w:t>reland is genera</w:t>
      </w:r>
      <w:r w:rsidR="00D4356B" w:rsidRPr="00B0582D">
        <w:rPr>
          <w:rFonts w:ascii="Calibri" w:hAnsi="Calibri" w:cs="Calibri"/>
        </w:rPr>
        <w:t xml:space="preserve">ted. </w:t>
      </w:r>
    </w:p>
    <w:p w14:paraId="712AEEE0" w14:textId="52661326" w:rsidR="006C1D8E" w:rsidRPr="006C1D8E" w:rsidRDefault="006C1D8E" w:rsidP="00C33E46">
      <w:pPr>
        <w:spacing w:line="240" w:lineRule="auto"/>
        <w:rPr>
          <w:rFonts w:ascii="Calibri" w:hAnsi="Calibri" w:cs="Calibri"/>
          <w:sz w:val="20"/>
          <w:szCs w:val="20"/>
        </w:rPr>
      </w:pPr>
      <w:r w:rsidRPr="00004A32">
        <w:rPr>
          <w:rFonts w:ascii="Calibri" w:hAnsi="Calibri" w:cs="Calibri"/>
          <w:i/>
          <w:iCs/>
          <w:noProof/>
          <w:color w:val="FFFFFF" w:themeColor="background1"/>
          <w:lang w:val="en-US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CCAFDE6" wp14:editId="3B8AB815">
                <wp:simplePos x="0" y="0"/>
                <wp:positionH relativeFrom="margin">
                  <wp:posOffset>838200</wp:posOffset>
                </wp:positionH>
                <wp:positionV relativeFrom="paragraph">
                  <wp:posOffset>167005</wp:posOffset>
                </wp:positionV>
                <wp:extent cx="4221480" cy="624840"/>
                <wp:effectExtent l="0" t="0" r="26670" b="22860"/>
                <wp:wrapNone/>
                <wp:docPr id="15781071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1480" cy="624840"/>
                        </a:xfrm>
                        <a:prstGeom prst="rect">
                          <a:avLst/>
                        </a:prstGeom>
                        <a:solidFill>
                          <a:srgbClr val="719052"/>
                        </a:solidFill>
                        <a:ln>
                          <a:solidFill>
                            <a:srgbClr val="719052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A574E" id="Rectangle 1" o:spid="_x0000_s1026" style="position:absolute;margin-left:66pt;margin-top:13.15pt;width:332.4pt;height:49.2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" fillcolor="#719052" strokecolor="#719052" strokeweight="1pt">
                <w10:wrap anchorx="margin"/>
              </v:rect>
            </w:pict>
          </mc:Fallback>
        </mc:AlternateContent>
      </w:r>
    </w:p>
    <w:p w14:paraId="48C38728" w14:textId="5FE6C892" w:rsidR="00D4356B" w:rsidRPr="006C1D8E" w:rsidRDefault="00503F29" w:rsidP="00004A32">
      <w:pPr>
        <w:spacing w:line="240" w:lineRule="auto"/>
        <w:jc w:val="center"/>
        <w:rPr>
          <w:rFonts w:ascii="Calibri" w:hAnsi="Calibri" w:cs="Calibri"/>
          <w:i/>
          <w:iCs/>
          <w:color w:val="FFFFFF" w:themeColor="background1"/>
          <w:sz w:val="20"/>
          <w:szCs w:val="20"/>
        </w:rPr>
      </w:pPr>
      <w:hyperlink r:id="rId17" w:history="1">
        <w:r w:rsidRPr="006C1D8E">
          <w:rPr>
            <w:rStyle w:val="Hyperlink"/>
            <w:rFonts w:ascii="Calibri" w:hAnsi="Calibri" w:cs="Calibri"/>
            <w:i/>
            <w:iCs/>
            <w:color w:val="FFFFFF" w:themeColor="background1"/>
            <w:sz w:val="20"/>
            <w:szCs w:val="20"/>
          </w:rPr>
          <w:t>Report a Sighting – Invasive Species Northern Ireland</w:t>
        </w:r>
      </w:hyperlink>
      <w:r w:rsidR="000D7DF0" w:rsidRPr="006C1D8E">
        <w:rPr>
          <w:rFonts w:ascii="Calibri" w:hAnsi="Calibri" w:cs="Calibri"/>
          <w:i/>
          <w:iCs/>
          <w:color w:val="FFFFFF" w:themeColor="background1"/>
          <w:sz w:val="20"/>
          <w:szCs w:val="20"/>
        </w:rPr>
        <w:t xml:space="preserve"> (Northern Ireland)</w:t>
      </w:r>
    </w:p>
    <w:p w14:paraId="634580C5" w14:textId="6B9C0207" w:rsidR="00D4356B" w:rsidRPr="006C1D8E" w:rsidRDefault="006C1D8E" w:rsidP="006C1D8E">
      <w:pPr>
        <w:tabs>
          <w:tab w:val="center" w:pos="4513"/>
          <w:tab w:val="left" w:pos="6996"/>
        </w:tabs>
        <w:spacing w:line="240" w:lineRule="auto"/>
        <w:rPr>
          <w:rFonts w:ascii="Calibri" w:hAnsi="Calibri" w:cs="Calibri"/>
          <w:i/>
          <w:iCs/>
          <w:color w:val="FFFFFF" w:themeColor="background1"/>
          <w:sz w:val="20"/>
          <w:szCs w:val="20"/>
        </w:rPr>
      </w:pPr>
      <w:r w:rsidRPr="006C1D8E">
        <w:rPr>
          <w:rFonts w:ascii="Calibri" w:hAnsi="Calibri" w:cs="Calibri"/>
          <w:i/>
          <w:iCs/>
          <w:color w:val="FFFFFF" w:themeColor="background1"/>
          <w:sz w:val="20"/>
          <w:szCs w:val="20"/>
        </w:rPr>
        <w:tab/>
      </w:r>
      <w:hyperlink r:id="rId18" w:history="1">
        <w:r w:rsidR="00DE76E7" w:rsidRPr="006C1D8E">
          <w:rPr>
            <w:rStyle w:val="Hyperlink"/>
            <w:rFonts w:ascii="Calibri" w:hAnsi="Calibri" w:cs="Calibri"/>
            <w:i/>
            <w:iCs/>
            <w:color w:val="FFFFFF" w:themeColor="background1"/>
            <w:sz w:val="20"/>
            <w:szCs w:val="20"/>
          </w:rPr>
          <w:t>Report sightings - Invasives.ie</w:t>
        </w:r>
      </w:hyperlink>
      <w:r w:rsidR="000D7DF0" w:rsidRPr="006C1D8E">
        <w:rPr>
          <w:rFonts w:ascii="Calibri" w:hAnsi="Calibri" w:cs="Calibri"/>
          <w:i/>
          <w:iCs/>
          <w:color w:val="FFFFFF" w:themeColor="background1"/>
          <w:sz w:val="20"/>
          <w:szCs w:val="20"/>
        </w:rPr>
        <w:t xml:space="preserve"> (Ireland)</w:t>
      </w:r>
      <w:r w:rsidRPr="006C1D8E">
        <w:rPr>
          <w:rFonts w:ascii="Calibri" w:hAnsi="Calibri" w:cs="Calibri"/>
          <w:i/>
          <w:iCs/>
          <w:color w:val="FFFFFF" w:themeColor="background1"/>
          <w:sz w:val="20"/>
          <w:szCs w:val="20"/>
        </w:rPr>
        <w:tab/>
      </w:r>
    </w:p>
    <w:p w14:paraId="7B6EA97F" w14:textId="77777777" w:rsidR="00503F29" w:rsidRDefault="00503F29" w:rsidP="00C33E46">
      <w:pPr>
        <w:spacing w:line="240" w:lineRule="auto"/>
        <w:rPr>
          <w:rFonts w:ascii="Calibri" w:hAnsi="Calibri" w:cs="Calibri"/>
        </w:rPr>
      </w:pPr>
    </w:p>
    <w:p w14:paraId="2858A7A8" w14:textId="77777777" w:rsidR="005679C0" w:rsidRDefault="005679C0" w:rsidP="00C33E46">
      <w:pPr>
        <w:spacing w:line="240" w:lineRule="auto"/>
        <w:rPr>
          <w:rFonts w:ascii="Calibri" w:hAnsi="Calibri" w:cs="Calibri"/>
        </w:rPr>
      </w:pPr>
    </w:p>
    <w:p w14:paraId="3ECE2497" w14:textId="1042BA1E" w:rsidR="003E07FE" w:rsidRDefault="003E07FE" w:rsidP="00FC43DB">
      <w:p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Biosecurity Champion</w:t>
      </w:r>
    </w:p>
    <w:p w14:paraId="45FB146B" w14:textId="77777777" w:rsidR="00E821F8" w:rsidRPr="00E821F8" w:rsidRDefault="0093602A" w:rsidP="00E821F8">
      <w:pPr>
        <w:spacing w:line="276" w:lineRule="auto"/>
        <w:rPr>
          <w:rFonts w:ascii="Calibri" w:hAnsi="Calibri" w:cs="Calibri"/>
        </w:rPr>
      </w:pPr>
      <w:r w:rsidRPr="0093602A">
        <w:rPr>
          <w:rFonts w:ascii="Calibri" w:hAnsi="Calibri" w:cs="Calibri"/>
        </w:rPr>
        <w:t>To achieve effective biosecurity,</w:t>
      </w:r>
      <w:r w:rsidR="009743CC">
        <w:rPr>
          <w:rFonts w:ascii="Calibri" w:hAnsi="Calibri" w:cs="Calibri"/>
        </w:rPr>
        <w:t xml:space="preserve"> “</w:t>
      </w:r>
      <w:r w:rsidR="009743CC" w:rsidRPr="00056600">
        <w:rPr>
          <w:rFonts w:ascii="Calibri" w:hAnsi="Calibri" w:cs="Calibri"/>
          <w:i/>
          <w:iCs/>
          <w:color w:val="EE0000"/>
        </w:rPr>
        <w:t>insert club/group name</w:t>
      </w:r>
      <w:r w:rsidR="009743CC">
        <w:rPr>
          <w:rFonts w:ascii="Calibri" w:hAnsi="Calibri" w:cs="Calibri"/>
        </w:rPr>
        <w:t xml:space="preserve">” has an </w:t>
      </w:r>
      <w:r w:rsidR="00B10CD2">
        <w:rPr>
          <w:rFonts w:ascii="Calibri" w:hAnsi="Calibri" w:cs="Calibri"/>
        </w:rPr>
        <w:t xml:space="preserve">appointed/nominated a </w:t>
      </w:r>
      <w:r w:rsidR="009743CC">
        <w:rPr>
          <w:rFonts w:ascii="Calibri" w:hAnsi="Calibri" w:cs="Calibri"/>
        </w:rPr>
        <w:t>Biosecurity Champion.</w:t>
      </w:r>
      <w:r w:rsidRPr="0093602A">
        <w:rPr>
          <w:rFonts w:ascii="Calibri" w:hAnsi="Calibri" w:cs="Calibri"/>
        </w:rPr>
        <w:t xml:space="preserve"> </w:t>
      </w:r>
      <w:r w:rsidR="00E821F8" w:rsidRPr="00E821F8">
        <w:rPr>
          <w:rFonts w:ascii="Calibri" w:hAnsi="Calibri" w:cs="Calibri"/>
        </w:rPr>
        <w:t>The Biosecurity Champions Programme brings together local communities, clubs and groups who care about our waterways across Northern Ireland and Ireland.</w:t>
      </w:r>
    </w:p>
    <w:p w14:paraId="2582D6BB" w14:textId="77777777" w:rsidR="00D5716C" w:rsidRDefault="00E821F8" w:rsidP="00E821F8">
      <w:pPr>
        <w:spacing w:line="276" w:lineRule="auto"/>
        <w:rPr>
          <w:rFonts w:ascii="Calibri" w:hAnsi="Calibri" w:cs="Calibri"/>
        </w:rPr>
      </w:pPr>
      <w:r w:rsidRPr="00E821F8">
        <w:rPr>
          <w:rFonts w:ascii="Calibri" w:hAnsi="Calibri" w:cs="Calibri"/>
        </w:rPr>
        <w:t>This voluntary programme is designed to be simple, practical and flexible, providing ready-made tools and support to help you protect your local waters from invasive species by sharing key messages and supporting small, practical actions.</w:t>
      </w:r>
      <w:r w:rsidR="00D5716C">
        <w:rPr>
          <w:rFonts w:ascii="Calibri" w:hAnsi="Calibri" w:cs="Calibri"/>
        </w:rPr>
        <w:t xml:space="preserve"> </w:t>
      </w:r>
    </w:p>
    <w:p w14:paraId="7D0C1490" w14:textId="471FAED4" w:rsidR="00330223" w:rsidRDefault="00330223" w:rsidP="00E821F8">
      <w:pPr>
        <w:spacing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If you are interested in becoming a Biosecurity Champion or would like more information please email </w:t>
      </w:r>
      <w:r w:rsidRPr="00FC43DB">
        <w:rPr>
          <w:rFonts w:ascii="Calibri" w:hAnsi="Calibri" w:cs="Calibri"/>
          <w:lang w:val="en-US"/>
        </w:rPr>
        <w:t>”</w:t>
      </w:r>
      <w:r w:rsidRPr="00FC43DB">
        <w:rPr>
          <w:rFonts w:ascii="Calibri" w:hAnsi="Calibri" w:cs="Calibri"/>
          <w:i/>
          <w:iCs/>
          <w:color w:val="EE0000"/>
          <w:lang w:val="en-US"/>
        </w:rPr>
        <w:t xml:space="preserve">insert </w:t>
      </w:r>
      <w:r>
        <w:rPr>
          <w:rFonts w:ascii="Calibri" w:hAnsi="Calibri" w:cs="Calibri"/>
          <w:i/>
          <w:iCs/>
          <w:color w:val="EE0000"/>
          <w:lang w:val="en-US"/>
        </w:rPr>
        <w:t>email</w:t>
      </w:r>
      <w:r w:rsidRPr="00FC43DB">
        <w:rPr>
          <w:rFonts w:ascii="Calibri" w:hAnsi="Calibri" w:cs="Calibri"/>
          <w:i/>
          <w:iCs/>
          <w:color w:val="EE0000"/>
          <w:lang w:val="en-US"/>
        </w:rPr>
        <w:t xml:space="preserve"> address</w:t>
      </w:r>
      <w:r w:rsidRPr="00FC43DB">
        <w:rPr>
          <w:rFonts w:ascii="Calibri" w:hAnsi="Calibri" w:cs="Calibri"/>
          <w:lang w:val="en-US"/>
        </w:rPr>
        <w:t>”</w:t>
      </w:r>
      <w:r>
        <w:rPr>
          <w:rFonts w:ascii="Calibri" w:hAnsi="Calibri" w:cs="Calibri"/>
          <w:lang w:val="en-US"/>
        </w:rPr>
        <w:t>.</w:t>
      </w:r>
    </w:p>
    <w:p w14:paraId="677638EB" w14:textId="1747521F" w:rsidR="00330223" w:rsidRPr="0094003D" w:rsidRDefault="00330223" w:rsidP="0094003D">
      <w:pPr>
        <w:pStyle w:val="ListParagraph"/>
        <w:numPr>
          <w:ilvl w:val="0"/>
          <w:numId w:val="20"/>
        </w:numPr>
        <w:spacing w:line="276" w:lineRule="auto"/>
        <w:rPr>
          <w:rFonts w:ascii="Calibri" w:hAnsi="Calibri" w:cs="Calibri"/>
          <w:lang w:val="en-US"/>
        </w:rPr>
      </w:pPr>
      <w:r w:rsidRPr="0094003D">
        <w:rPr>
          <w:rFonts w:ascii="Calibri" w:hAnsi="Calibri" w:cs="Calibri"/>
          <w:lang w:val="en-US"/>
        </w:rPr>
        <w:t>Our Biosecurity Champions:</w:t>
      </w:r>
    </w:p>
    <w:p w14:paraId="454F4B7B" w14:textId="79B3D80A" w:rsidR="005315DE" w:rsidRDefault="00330223" w:rsidP="0093602A">
      <w:pPr>
        <w:spacing w:line="276" w:lineRule="auto"/>
        <w:rPr>
          <w:rFonts w:ascii="Calibri" w:hAnsi="Calibri" w:cs="Calibri"/>
          <w:i/>
          <w:iCs/>
          <w:color w:val="EE0000"/>
          <w:lang w:val="en-US"/>
        </w:rPr>
      </w:pPr>
      <w:r>
        <w:rPr>
          <w:rFonts w:ascii="Calibri" w:hAnsi="Calibri" w:cs="Calibri"/>
          <w:i/>
          <w:iCs/>
          <w:color w:val="EE0000"/>
          <w:lang w:val="en-US"/>
        </w:rPr>
        <w:t>Name and email address of current champions.</w:t>
      </w:r>
    </w:p>
    <w:p w14:paraId="659B7960" w14:textId="07864378" w:rsidR="00EA3EDE" w:rsidRDefault="00EA3EDE" w:rsidP="0093602A">
      <w:pPr>
        <w:spacing w:line="276" w:lineRule="auto"/>
        <w:rPr>
          <w:rFonts w:ascii="Calibri" w:hAnsi="Calibri" w:cs="Calibri"/>
          <w:i/>
          <w:iCs/>
          <w:color w:val="EE0000"/>
          <w:lang w:val="en-US"/>
        </w:rPr>
      </w:pPr>
    </w:p>
    <w:p w14:paraId="1A60937C" w14:textId="77777777" w:rsidR="00176808" w:rsidRDefault="00176808" w:rsidP="00FC43DB">
      <w:pPr>
        <w:spacing w:line="276" w:lineRule="auto"/>
        <w:rPr>
          <w:rFonts w:ascii="Calibri" w:hAnsi="Calibri" w:cs="Calibri"/>
          <w:lang w:val="en-US"/>
        </w:rPr>
      </w:pPr>
    </w:p>
    <w:p w14:paraId="1DD4F760" w14:textId="77777777" w:rsidR="00F531F2" w:rsidRDefault="00F531F2" w:rsidP="00FC43DB">
      <w:pPr>
        <w:spacing w:line="276" w:lineRule="auto"/>
        <w:rPr>
          <w:rFonts w:ascii="Calibri" w:hAnsi="Calibri" w:cs="Calibri"/>
          <w:lang w:val="en-US"/>
        </w:rPr>
      </w:pPr>
    </w:p>
    <w:p w14:paraId="6D948403" w14:textId="77777777" w:rsidR="00F531F2" w:rsidRDefault="00F531F2" w:rsidP="00FC43DB">
      <w:pPr>
        <w:spacing w:line="276" w:lineRule="auto"/>
        <w:rPr>
          <w:rFonts w:ascii="Calibri" w:hAnsi="Calibri" w:cs="Calibri"/>
          <w:lang w:val="en-US"/>
        </w:rPr>
      </w:pPr>
    </w:p>
    <w:p w14:paraId="192DB938" w14:textId="77777777" w:rsidR="00F531F2" w:rsidRDefault="00F531F2" w:rsidP="00FC43DB">
      <w:pPr>
        <w:spacing w:line="276" w:lineRule="auto"/>
        <w:rPr>
          <w:rFonts w:ascii="Calibri" w:hAnsi="Calibri" w:cs="Calibri"/>
          <w:lang w:val="en-US"/>
        </w:rPr>
      </w:pPr>
    </w:p>
    <w:p w14:paraId="23C3030C" w14:textId="77777777" w:rsidR="00F531F2" w:rsidRDefault="00F531F2" w:rsidP="00FC43DB">
      <w:pPr>
        <w:spacing w:line="276" w:lineRule="auto"/>
        <w:rPr>
          <w:rFonts w:ascii="Calibri" w:hAnsi="Calibri" w:cs="Calibri"/>
          <w:lang w:val="en-US"/>
        </w:rPr>
      </w:pPr>
    </w:p>
    <w:p w14:paraId="60886272" w14:textId="77777777" w:rsidR="00F531F2" w:rsidRDefault="00F531F2" w:rsidP="00FC43DB">
      <w:pPr>
        <w:spacing w:line="276" w:lineRule="auto"/>
        <w:rPr>
          <w:rFonts w:ascii="Calibri" w:hAnsi="Calibri" w:cs="Calibri"/>
          <w:lang w:val="en-US"/>
        </w:rPr>
      </w:pPr>
    </w:p>
    <w:p w14:paraId="04BEDC29" w14:textId="77777777" w:rsidR="00F531F2" w:rsidRDefault="00F531F2" w:rsidP="00FC43DB">
      <w:pPr>
        <w:spacing w:line="276" w:lineRule="auto"/>
        <w:rPr>
          <w:rFonts w:ascii="Calibri" w:hAnsi="Calibri" w:cs="Calibri"/>
          <w:lang w:val="en-US"/>
        </w:rPr>
      </w:pPr>
    </w:p>
    <w:p w14:paraId="0566A9E0" w14:textId="77777777" w:rsidR="00F531F2" w:rsidRDefault="00F531F2" w:rsidP="00FC43DB">
      <w:pPr>
        <w:spacing w:line="276" w:lineRule="auto"/>
        <w:rPr>
          <w:rFonts w:ascii="Calibri" w:hAnsi="Calibri" w:cs="Calibri"/>
          <w:lang w:val="en-US"/>
        </w:rPr>
      </w:pPr>
    </w:p>
    <w:p w14:paraId="4494F02C" w14:textId="77777777" w:rsidR="000F0066" w:rsidRDefault="000F0066" w:rsidP="00FC43DB">
      <w:pPr>
        <w:spacing w:line="276" w:lineRule="auto"/>
        <w:rPr>
          <w:rFonts w:ascii="Calibri" w:hAnsi="Calibri" w:cs="Calibri"/>
          <w:lang w:val="en-US"/>
        </w:rPr>
      </w:pPr>
    </w:p>
    <w:p w14:paraId="593301C8" w14:textId="11D01AA2" w:rsidR="00F531F2" w:rsidRDefault="00F531F2" w:rsidP="00FC43DB">
      <w:pPr>
        <w:spacing w:line="276" w:lineRule="auto"/>
        <w:rPr>
          <w:rFonts w:ascii="Calibri" w:hAnsi="Calibri" w:cs="Calibri"/>
          <w:b/>
          <w:bCs/>
          <w:lang w:val="en-US"/>
        </w:rPr>
      </w:pPr>
      <w:r w:rsidRPr="005F3180">
        <w:rPr>
          <w:rFonts w:ascii="Calibri" w:hAnsi="Calibri" w:cs="Calibri"/>
          <w:b/>
          <w:bCs/>
          <w:lang w:val="en-US"/>
        </w:rPr>
        <w:lastRenderedPageBreak/>
        <w:t>Members and Competitors Biosecurity Declaration</w:t>
      </w:r>
    </w:p>
    <w:p w14:paraId="3003FAAE" w14:textId="77777777" w:rsidR="005F3180" w:rsidRPr="005F3180" w:rsidRDefault="005F3180" w:rsidP="00FC43DB">
      <w:pPr>
        <w:spacing w:line="276" w:lineRule="auto"/>
        <w:rPr>
          <w:rFonts w:ascii="Calibri" w:hAnsi="Calibri" w:cs="Calibri"/>
          <w:b/>
          <w:bCs/>
          <w:lang w:val="en-US"/>
        </w:rPr>
      </w:pPr>
    </w:p>
    <w:p w14:paraId="787BA84B" w14:textId="564FD0C2" w:rsidR="00F531F2" w:rsidRDefault="005F3180" w:rsidP="00FC43D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2" behindDoc="0" locked="0" layoutInCell="1" allowOverlap="1" wp14:anchorId="64D46600" wp14:editId="4CE0923A">
                <wp:simplePos x="0" y="0"/>
                <wp:positionH relativeFrom="column">
                  <wp:posOffset>182880</wp:posOffset>
                </wp:positionH>
                <wp:positionV relativeFrom="paragraph">
                  <wp:posOffset>151130</wp:posOffset>
                </wp:positionV>
                <wp:extent cx="1882140" cy="7620"/>
                <wp:effectExtent l="0" t="0" r="22860" b="30480"/>
                <wp:wrapNone/>
                <wp:docPr id="71016735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2140" cy="762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FC59A" id="Straight Connector 9" o:spid="_x0000_s1026" style="position:absolute;flip:y;z-index:2516633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4pt,11.9pt" to="162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" strokecolor="black [3200]" strokeweight="1pt">
                <v:stroke dashstyle="3 1" joinstyle="miter"/>
              </v:line>
            </w:pict>
          </mc:Fallback>
        </mc:AlternateContent>
      </w:r>
      <w:r w:rsidR="00F531F2">
        <w:rPr>
          <w:rFonts w:ascii="Calibri" w:hAnsi="Calibri" w:cs="Calibri"/>
          <w:lang w:val="en-US"/>
        </w:rPr>
        <w:t xml:space="preserve">I </w:t>
      </w:r>
      <w:r w:rsidR="005F66AA">
        <w:rPr>
          <w:rFonts w:ascii="Calibri" w:hAnsi="Calibri" w:cs="Calibri"/>
          <w:lang w:val="en-US"/>
        </w:rPr>
        <w:t xml:space="preserve">                                                              </w:t>
      </w:r>
      <w:r>
        <w:rPr>
          <w:rFonts w:ascii="Calibri" w:hAnsi="Calibri" w:cs="Calibri"/>
          <w:lang w:val="en-US"/>
        </w:rPr>
        <w:t xml:space="preserve">   </w:t>
      </w:r>
      <w:r w:rsidR="005F66AA">
        <w:rPr>
          <w:rFonts w:ascii="Calibri" w:hAnsi="Calibri" w:cs="Calibri"/>
          <w:lang w:val="en-US"/>
        </w:rPr>
        <w:t xml:space="preserve"> </w:t>
      </w:r>
      <w:r w:rsidR="00F531F2">
        <w:rPr>
          <w:rFonts w:ascii="Calibri" w:hAnsi="Calibri" w:cs="Calibri"/>
          <w:lang w:val="en-US"/>
        </w:rPr>
        <w:t xml:space="preserve">hereby agree to </w:t>
      </w:r>
      <w:r>
        <w:rPr>
          <w:rFonts w:ascii="Calibri" w:hAnsi="Calibri" w:cs="Calibri"/>
          <w:lang w:val="en-US"/>
        </w:rPr>
        <w:t>abide</w:t>
      </w:r>
      <w:r w:rsidR="00F531F2">
        <w:rPr>
          <w:rFonts w:ascii="Calibri" w:hAnsi="Calibri" w:cs="Calibri"/>
          <w:lang w:val="en-US"/>
        </w:rPr>
        <w:t xml:space="preserve"> by the </w:t>
      </w:r>
      <w:r w:rsidR="00F531F2">
        <w:rPr>
          <w:rFonts w:ascii="Calibri" w:hAnsi="Calibri" w:cs="Calibri"/>
        </w:rPr>
        <w:t>“</w:t>
      </w:r>
      <w:r w:rsidR="00F531F2" w:rsidRPr="00056600">
        <w:rPr>
          <w:rFonts w:ascii="Calibri" w:hAnsi="Calibri" w:cs="Calibri"/>
          <w:i/>
          <w:iCs/>
          <w:color w:val="EE0000"/>
        </w:rPr>
        <w:t>insert club/group name</w:t>
      </w:r>
      <w:r w:rsidR="00F531F2">
        <w:rPr>
          <w:rFonts w:ascii="Calibri" w:hAnsi="Calibri" w:cs="Calibri"/>
        </w:rPr>
        <w:t>”</w:t>
      </w:r>
      <w:r w:rsidR="002F2E81">
        <w:rPr>
          <w:rFonts w:ascii="Calibri" w:hAnsi="Calibri" w:cs="Calibri"/>
        </w:rPr>
        <w:t xml:space="preserve"> </w:t>
      </w:r>
      <w:r w:rsidR="00BD1E64">
        <w:rPr>
          <w:rFonts w:ascii="Calibri" w:hAnsi="Calibri" w:cs="Calibri"/>
        </w:rPr>
        <w:t>B</w:t>
      </w:r>
      <w:r w:rsidR="002F2E81">
        <w:rPr>
          <w:rFonts w:ascii="Calibri" w:hAnsi="Calibri" w:cs="Calibri"/>
        </w:rPr>
        <w:t xml:space="preserve">iosecurity </w:t>
      </w:r>
      <w:r w:rsidR="00BD1E64">
        <w:rPr>
          <w:rFonts w:ascii="Calibri" w:hAnsi="Calibri" w:cs="Calibri"/>
        </w:rPr>
        <w:t>Code of Practice</w:t>
      </w:r>
      <w:r w:rsidR="002F2E81">
        <w:rPr>
          <w:rFonts w:ascii="Calibri" w:hAnsi="Calibri" w:cs="Calibri"/>
        </w:rPr>
        <w:t>.</w:t>
      </w:r>
    </w:p>
    <w:p w14:paraId="2CF89EF1" w14:textId="77777777" w:rsidR="002F2E81" w:rsidRDefault="002F2E81" w:rsidP="00FC43DB">
      <w:pPr>
        <w:spacing w:line="276" w:lineRule="auto"/>
        <w:rPr>
          <w:rFonts w:ascii="Calibri" w:hAnsi="Calibri" w:cs="Calibri"/>
        </w:rPr>
      </w:pPr>
    </w:p>
    <w:p w14:paraId="7A0B694E" w14:textId="5A6BFC93" w:rsidR="002F2E81" w:rsidRDefault="002F2E81" w:rsidP="00FC43D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 understand </w:t>
      </w:r>
      <w:r w:rsidR="00EC21D6">
        <w:rPr>
          <w:rFonts w:ascii="Calibri" w:hAnsi="Calibri" w:cs="Calibri"/>
        </w:rPr>
        <w:t xml:space="preserve">that the following </w:t>
      </w:r>
      <w:r w:rsidR="005F66AA">
        <w:rPr>
          <w:rFonts w:ascii="Calibri" w:hAnsi="Calibri" w:cs="Calibri"/>
        </w:rPr>
        <w:t>biosecurity</w:t>
      </w:r>
      <w:r w:rsidR="00EC21D6">
        <w:rPr>
          <w:rFonts w:ascii="Calibri" w:hAnsi="Calibri" w:cs="Calibri"/>
        </w:rPr>
        <w:t xml:space="preserve"> </w:t>
      </w:r>
      <w:r w:rsidR="005F66AA">
        <w:rPr>
          <w:rFonts w:ascii="Calibri" w:hAnsi="Calibri" w:cs="Calibri"/>
        </w:rPr>
        <w:t>standards</w:t>
      </w:r>
      <w:r w:rsidR="00EC21D6">
        <w:rPr>
          <w:rFonts w:ascii="Calibri" w:hAnsi="Calibri" w:cs="Calibri"/>
        </w:rPr>
        <w:t xml:space="preserve"> apply at all times:</w:t>
      </w:r>
    </w:p>
    <w:p w14:paraId="6C6559B6" w14:textId="22FF73FD" w:rsidR="0027295B" w:rsidRPr="009C28FB" w:rsidRDefault="00F42F66" w:rsidP="0027295B">
      <w:pPr>
        <w:pStyle w:val="ListParagraph"/>
        <w:numPr>
          <w:ilvl w:val="0"/>
          <w:numId w:val="18"/>
        </w:numPr>
        <w:rPr>
          <w:rFonts w:ascii="Calibri" w:hAnsi="Calibri" w:cs="Calibri"/>
          <w:sz w:val="20"/>
          <w:szCs w:val="20"/>
        </w:rPr>
      </w:pPr>
      <w:r w:rsidRPr="009C28FB">
        <w:rPr>
          <w:rFonts w:ascii="Calibri" w:hAnsi="Calibri" w:cs="Calibri"/>
          <w:sz w:val="20"/>
          <w:szCs w:val="20"/>
        </w:rPr>
        <w:t>I will Check</w:t>
      </w:r>
      <w:r w:rsidR="0027295B" w:rsidRPr="009C28FB">
        <w:rPr>
          <w:rFonts w:ascii="Calibri" w:hAnsi="Calibri" w:cs="Calibri"/>
          <w:sz w:val="20"/>
          <w:szCs w:val="20"/>
        </w:rPr>
        <w:t xml:space="preserve"> </w:t>
      </w:r>
      <w:r w:rsidRPr="009C28FB">
        <w:rPr>
          <w:rFonts w:ascii="Calibri" w:hAnsi="Calibri" w:cs="Calibri"/>
          <w:sz w:val="20"/>
          <w:szCs w:val="20"/>
        </w:rPr>
        <w:t>C</w:t>
      </w:r>
      <w:r w:rsidR="0027295B" w:rsidRPr="009C28FB">
        <w:rPr>
          <w:rFonts w:ascii="Calibri" w:hAnsi="Calibri" w:cs="Calibri"/>
          <w:sz w:val="20"/>
          <w:szCs w:val="20"/>
        </w:rPr>
        <w:t>lean</w:t>
      </w:r>
      <w:r w:rsidRPr="009C28FB">
        <w:rPr>
          <w:rFonts w:ascii="Calibri" w:hAnsi="Calibri" w:cs="Calibri"/>
          <w:sz w:val="20"/>
          <w:szCs w:val="20"/>
        </w:rPr>
        <w:t xml:space="preserve"> </w:t>
      </w:r>
      <w:r w:rsidR="0027295B" w:rsidRPr="009C28FB">
        <w:rPr>
          <w:rFonts w:ascii="Calibri" w:hAnsi="Calibri" w:cs="Calibri"/>
          <w:sz w:val="20"/>
          <w:szCs w:val="20"/>
        </w:rPr>
        <w:t xml:space="preserve">and </w:t>
      </w:r>
      <w:r w:rsidRPr="009C28FB">
        <w:rPr>
          <w:rFonts w:ascii="Calibri" w:hAnsi="Calibri" w:cs="Calibri"/>
          <w:sz w:val="20"/>
          <w:szCs w:val="20"/>
        </w:rPr>
        <w:t>Dry all clothing and equipment</w:t>
      </w:r>
      <w:r w:rsidR="0027295B" w:rsidRPr="009C28FB">
        <w:rPr>
          <w:rFonts w:ascii="Calibri" w:hAnsi="Calibri" w:cs="Calibri"/>
          <w:sz w:val="20"/>
          <w:szCs w:val="20"/>
        </w:rPr>
        <w:t xml:space="preserve"> prior to arrival</w:t>
      </w:r>
      <w:r w:rsidR="00B50A22" w:rsidRPr="009C28FB">
        <w:rPr>
          <w:rFonts w:ascii="Calibri" w:hAnsi="Calibri" w:cs="Calibri"/>
          <w:sz w:val="20"/>
          <w:szCs w:val="20"/>
        </w:rPr>
        <w:t xml:space="preserve"> to the event/club site</w:t>
      </w:r>
    </w:p>
    <w:p w14:paraId="20C887DF" w14:textId="6E6E7931" w:rsidR="006E3A42" w:rsidRPr="009C28FB" w:rsidRDefault="00F42F66" w:rsidP="006E3A42">
      <w:pPr>
        <w:pStyle w:val="ListParagraph"/>
        <w:numPr>
          <w:ilvl w:val="0"/>
          <w:numId w:val="18"/>
        </w:numPr>
        <w:rPr>
          <w:rFonts w:ascii="Calibri" w:hAnsi="Calibri" w:cs="Calibri"/>
          <w:sz w:val="20"/>
          <w:szCs w:val="20"/>
        </w:rPr>
      </w:pPr>
      <w:r w:rsidRPr="009C28FB">
        <w:rPr>
          <w:rFonts w:ascii="Calibri" w:hAnsi="Calibri" w:cs="Calibri"/>
          <w:sz w:val="20"/>
          <w:szCs w:val="20"/>
        </w:rPr>
        <w:t xml:space="preserve">I will </w:t>
      </w:r>
      <w:r w:rsidR="006E3A42" w:rsidRPr="009C28FB">
        <w:rPr>
          <w:rFonts w:ascii="Calibri" w:hAnsi="Calibri" w:cs="Calibri"/>
          <w:sz w:val="20"/>
          <w:szCs w:val="20"/>
        </w:rPr>
        <w:t xml:space="preserve">ensure </w:t>
      </w:r>
      <w:r w:rsidR="00B50A22" w:rsidRPr="009C28FB">
        <w:rPr>
          <w:rFonts w:ascii="Calibri" w:hAnsi="Calibri" w:cs="Calibri"/>
          <w:sz w:val="20"/>
          <w:szCs w:val="20"/>
        </w:rPr>
        <w:t xml:space="preserve">equipment </w:t>
      </w:r>
      <w:r w:rsidR="006E3A42" w:rsidRPr="009C28FB">
        <w:rPr>
          <w:rFonts w:ascii="Calibri" w:hAnsi="Calibri" w:cs="Calibri"/>
          <w:sz w:val="20"/>
          <w:szCs w:val="20"/>
        </w:rPr>
        <w:t>can be</w:t>
      </w:r>
      <w:r w:rsidR="00B50A22" w:rsidRPr="009C28FB">
        <w:rPr>
          <w:rFonts w:ascii="Calibri" w:hAnsi="Calibri" w:cs="Calibri"/>
          <w:sz w:val="20"/>
          <w:szCs w:val="20"/>
        </w:rPr>
        <w:t xml:space="preserve"> inspected for visible organisms/materials on arrival </w:t>
      </w:r>
      <w:r w:rsidR="006E3A42" w:rsidRPr="009C28FB">
        <w:rPr>
          <w:rFonts w:ascii="Calibri" w:hAnsi="Calibri" w:cs="Calibri"/>
          <w:sz w:val="20"/>
          <w:szCs w:val="20"/>
        </w:rPr>
        <w:t>to the event/club site</w:t>
      </w:r>
    </w:p>
    <w:p w14:paraId="6277F89D" w14:textId="7E965382" w:rsidR="005F66AA" w:rsidRPr="009C28FB" w:rsidRDefault="00F42F66" w:rsidP="005F66AA">
      <w:pPr>
        <w:pStyle w:val="ListParagraph"/>
        <w:numPr>
          <w:ilvl w:val="0"/>
          <w:numId w:val="18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9C28FB">
        <w:rPr>
          <w:rFonts w:ascii="Calibri" w:hAnsi="Calibri" w:cs="Calibri"/>
          <w:sz w:val="20"/>
          <w:szCs w:val="20"/>
        </w:rPr>
        <w:t xml:space="preserve">I </w:t>
      </w:r>
      <w:r w:rsidR="006E3A42" w:rsidRPr="009C28FB">
        <w:rPr>
          <w:rFonts w:ascii="Calibri" w:hAnsi="Calibri" w:cs="Calibri"/>
          <w:sz w:val="20"/>
          <w:szCs w:val="20"/>
        </w:rPr>
        <w:t xml:space="preserve">understand if I </w:t>
      </w:r>
      <w:r w:rsidR="00B50A22" w:rsidRPr="009C28FB">
        <w:rPr>
          <w:rFonts w:ascii="Calibri" w:hAnsi="Calibri" w:cs="Calibri"/>
          <w:sz w:val="20"/>
          <w:szCs w:val="20"/>
        </w:rPr>
        <w:t>arrive with damp or dirty kit</w:t>
      </w:r>
      <w:r w:rsidR="006E3A42" w:rsidRPr="009C28FB">
        <w:rPr>
          <w:rFonts w:ascii="Calibri" w:hAnsi="Calibri" w:cs="Calibri"/>
          <w:sz w:val="20"/>
          <w:szCs w:val="20"/>
        </w:rPr>
        <w:t xml:space="preserve"> I</w:t>
      </w:r>
      <w:r w:rsidR="00B50A22" w:rsidRPr="009C28FB">
        <w:rPr>
          <w:rFonts w:ascii="Calibri" w:hAnsi="Calibri" w:cs="Calibri"/>
          <w:sz w:val="20"/>
          <w:szCs w:val="20"/>
        </w:rPr>
        <w:t xml:space="preserve"> may be turned away from participating in the event</w:t>
      </w:r>
    </w:p>
    <w:p w14:paraId="034F46DA" w14:textId="0D774543" w:rsidR="00794601" w:rsidRPr="009C28FB" w:rsidRDefault="00F42F66" w:rsidP="00794601">
      <w:pPr>
        <w:pStyle w:val="ListParagraph"/>
        <w:numPr>
          <w:ilvl w:val="0"/>
          <w:numId w:val="18"/>
        </w:numPr>
        <w:rPr>
          <w:rFonts w:ascii="Calibri" w:hAnsi="Calibri" w:cs="Calibri"/>
          <w:sz w:val="20"/>
          <w:szCs w:val="20"/>
        </w:rPr>
      </w:pPr>
      <w:r w:rsidRPr="009C28FB">
        <w:rPr>
          <w:rFonts w:ascii="Calibri" w:hAnsi="Calibri" w:cs="Calibri"/>
          <w:sz w:val="20"/>
          <w:szCs w:val="20"/>
        </w:rPr>
        <w:t>B</w:t>
      </w:r>
      <w:r w:rsidR="00794601" w:rsidRPr="009C28FB">
        <w:rPr>
          <w:rFonts w:ascii="Calibri" w:hAnsi="Calibri" w:cs="Calibri"/>
          <w:sz w:val="20"/>
          <w:szCs w:val="20"/>
        </w:rPr>
        <w:t xml:space="preserve">efore leaving the </w:t>
      </w:r>
      <w:r w:rsidR="00031499" w:rsidRPr="009C28FB">
        <w:rPr>
          <w:rFonts w:ascii="Calibri" w:hAnsi="Calibri" w:cs="Calibri"/>
          <w:sz w:val="20"/>
          <w:szCs w:val="20"/>
        </w:rPr>
        <w:t>water’s</w:t>
      </w:r>
      <w:r w:rsidR="00794601" w:rsidRPr="009C28FB">
        <w:rPr>
          <w:rFonts w:ascii="Calibri" w:hAnsi="Calibri" w:cs="Calibri"/>
          <w:sz w:val="20"/>
          <w:szCs w:val="20"/>
        </w:rPr>
        <w:t xml:space="preserve"> edge, I will remove any visible</w:t>
      </w:r>
      <w:r w:rsidR="00BA3DD6" w:rsidRPr="009C28FB">
        <w:rPr>
          <w:rFonts w:ascii="Calibri" w:hAnsi="Calibri" w:cs="Calibri"/>
          <w:sz w:val="20"/>
          <w:szCs w:val="20"/>
        </w:rPr>
        <w:t xml:space="preserve"> materials/</w:t>
      </w:r>
      <w:r w:rsidR="009C28FB" w:rsidRPr="009C28FB">
        <w:rPr>
          <w:rFonts w:ascii="Calibri" w:hAnsi="Calibri" w:cs="Calibri"/>
          <w:sz w:val="20"/>
          <w:szCs w:val="20"/>
        </w:rPr>
        <w:t>organisms</w:t>
      </w:r>
      <w:r w:rsidR="00794601" w:rsidRPr="009C28FB">
        <w:rPr>
          <w:rFonts w:ascii="Calibri" w:hAnsi="Calibri" w:cs="Calibri"/>
          <w:sz w:val="20"/>
          <w:szCs w:val="20"/>
        </w:rPr>
        <w:t xml:space="preserve"> and leave on site</w:t>
      </w:r>
    </w:p>
    <w:p w14:paraId="7D440B0E" w14:textId="0B002418" w:rsidR="00794601" w:rsidRPr="009C28FB" w:rsidRDefault="00F42F66" w:rsidP="005F66AA">
      <w:pPr>
        <w:pStyle w:val="ListParagraph"/>
        <w:numPr>
          <w:ilvl w:val="0"/>
          <w:numId w:val="18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9C28FB">
        <w:rPr>
          <w:rFonts w:ascii="Calibri" w:hAnsi="Calibri" w:cs="Calibri"/>
          <w:sz w:val="20"/>
          <w:szCs w:val="20"/>
        </w:rPr>
        <w:t xml:space="preserve">I will </w:t>
      </w:r>
      <w:r w:rsidR="005F3180" w:rsidRPr="009C28FB">
        <w:rPr>
          <w:rFonts w:ascii="Calibri" w:hAnsi="Calibri" w:cs="Calibri"/>
          <w:sz w:val="20"/>
          <w:szCs w:val="20"/>
        </w:rPr>
        <w:t>use the available wash stations to clean clothing and equipment prior to leaving the event/club site</w:t>
      </w:r>
    </w:p>
    <w:p w14:paraId="72DBC825" w14:textId="639C9BA0" w:rsidR="00F42F66" w:rsidRPr="009C28FB" w:rsidRDefault="00F42F66" w:rsidP="005F66AA">
      <w:pPr>
        <w:pStyle w:val="ListParagraph"/>
        <w:numPr>
          <w:ilvl w:val="0"/>
          <w:numId w:val="18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9C28FB">
        <w:rPr>
          <w:rFonts w:ascii="Calibri" w:hAnsi="Calibri" w:cs="Calibri"/>
          <w:sz w:val="20"/>
          <w:szCs w:val="20"/>
        </w:rPr>
        <w:t>I will report any invasive species I see</w:t>
      </w:r>
      <w:r w:rsidR="00F77532" w:rsidRPr="009C28FB">
        <w:rPr>
          <w:rFonts w:ascii="Calibri" w:hAnsi="Calibri" w:cs="Calibri"/>
          <w:sz w:val="20"/>
          <w:szCs w:val="20"/>
        </w:rPr>
        <w:t xml:space="preserve"> to the event organiser or club</w:t>
      </w:r>
    </w:p>
    <w:p w14:paraId="02A789AF" w14:textId="77777777" w:rsidR="00EC21D6" w:rsidRDefault="00EC21D6" w:rsidP="00EC21D6">
      <w:pPr>
        <w:spacing w:line="276" w:lineRule="auto"/>
        <w:rPr>
          <w:rFonts w:ascii="Calibri" w:hAnsi="Calibri" w:cs="Calibri"/>
          <w:lang w:val="en-US"/>
        </w:rPr>
      </w:pPr>
    </w:p>
    <w:p w14:paraId="3E4994CA" w14:textId="27D4AE10" w:rsidR="00EC21D6" w:rsidRDefault="005F66AA" w:rsidP="00EC21D6">
      <w:pPr>
        <w:spacing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4" behindDoc="0" locked="0" layoutInCell="1" allowOverlap="1" wp14:anchorId="252662D9" wp14:editId="12517BFE">
                <wp:simplePos x="0" y="0"/>
                <wp:positionH relativeFrom="column">
                  <wp:posOffset>739140</wp:posOffset>
                </wp:positionH>
                <wp:positionV relativeFrom="paragraph">
                  <wp:posOffset>158750</wp:posOffset>
                </wp:positionV>
                <wp:extent cx="2941320" cy="7620"/>
                <wp:effectExtent l="0" t="0" r="30480" b="30480"/>
                <wp:wrapNone/>
                <wp:docPr id="43766028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1320" cy="762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1F09FA" id="Straight Connector 7" o:spid="_x0000_s1026" style="position:absolute;z-index:251661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2pt,12.5pt" to="289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" strokecolor="black [3200]" strokeweight="1pt">
                <v:stroke dashstyle="3 1" joinstyle="miter"/>
              </v:line>
            </w:pict>
          </mc:Fallback>
        </mc:AlternateContent>
      </w:r>
      <w:r w:rsidR="00EC21D6">
        <w:rPr>
          <w:rFonts w:ascii="Calibri" w:hAnsi="Calibri" w:cs="Calibri"/>
          <w:lang w:val="en-US"/>
        </w:rPr>
        <w:t>Signature</w:t>
      </w:r>
      <w:r>
        <w:rPr>
          <w:rFonts w:ascii="Calibri" w:hAnsi="Calibri" w:cs="Calibri"/>
          <w:lang w:val="en-US"/>
        </w:rPr>
        <w:t>:</w:t>
      </w:r>
    </w:p>
    <w:p w14:paraId="295A22F0" w14:textId="77777777" w:rsidR="005F66AA" w:rsidRDefault="005F66AA" w:rsidP="00EC21D6">
      <w:pPr>
        <w:spacing w:line="276" w:lineRule="auto"/>
        <w:rPr>
          <w:rFonts w:ascii="Calibri" w:hAnsi="Calibri" w:cs="Calibri"/>
          <w:lang w:val="en-US"/>
        </w:rPr>
      </w:pPr>
    </w:p>
    <w:p w14:paraId="226D86B6" w14:textId="7DF43166" w:rsidR="00EC21D6" w:rsidRDefault="000F0066" w:rsidP="00EC21D6">
      <w:pPr>
        <w:spacing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1C1820C0" wp14:editId="116A7661">
                <wp:simplePos x="0" y="0"/>
                <wp:positionH relativeFrom="column">
                  <wp:posOffset>-906780</wp:posOffset>
                </wp:positionH>
                <wp:positionV relativeFrom="paragraph">
                  <wp:posOffset>601980</wp:posOffset>
                </wp:positionV>
                <wp:extent cx="7642860" cy="15240"/>
                <wp:effectExtent l="0" t="0" r="34290" b="22860"/>
                <wp:wrapNone/>
                <wp:docPr id="759183525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428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D8088" id="Straight Connector 10" o:spid="_x0000_s1026" style="position:absolute;flip:y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4pt,47.4pt" to="530.4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5F66AA">
        <w:rPr>
          <w:rFonts w:ascii="Calibri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8" behindDoc="0" locked="0" layoutInCell="1" allowOverlap="1" wp14:anchorId="082CB5E8" wp14:editId="0CB04A01">
                <wp:simplePos x="0" y="0"/>
                <wp:positionH relativeFrom="column">
                  <wp:posOffset>708660</wp:posOffset>
                </wp:positionH>
                <wp:positionV relativeFrom="paragraph">
                  <wp:posOffset>81280</wp:posOffset>
                </wp:positionV>
                <wp:extent cx="2933700" cy="0"/>
                <wp:effectExtent l="0" t="0" r="0" b="0"/>
                <wp:wrapNone/>
                <wp:docPr id="22625317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A049F" id="Straight Connector 8" o:spid="_x0000_s1026" style="position:absolute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6.4pt" to="286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" strokecolor="black [3200]" strokeweight="1pt">
                <v:stroke dashstyle="3 1" joinstyle="miter"/>
              </v:line>
            </w:pict>
          </mc:Fallback>
        </mc:AlternateContent>
      </w:r>
      <w:r w:rsidR="00EC21D6">
        <w:rPr>
          <w:rFonts w:ascii="Calibri" w:hAnsi="Calibri" w:cs="Calibri"/>
          <w:lang w:val="en-US"/>
        </w:rPr>
        <w:t>Date</w:t>
      </w:r>
      <w:r w:rsidR="005F66AA">
        <w:rPr>
          <w:rFonts w:ascii="Calibri" w:hAnsi="Calibri" w:cs="Calibri"/>
          <w:lang w:val="en-US"/>
        </w:rPr>
        <w:t>:</w:t>
      </w:r>
    </w:p>
    <w:p w14:paraId="51729014" w14:textId="77777777" w:rsidR="000F0066" w:rsidRDefault="000F0066" w:rsidP="00EC21D6">
      <w:pPr>
        <w:spacing w:line="276" w:lineRule="auto"/>
        <w:rPr>
          <w:rFonts w:ascii="Calibri" w:hAnsi="Calibri" w:cs="Calibri"/>
          <w:lang w:val="en-US"/>
        </w:rPr>
      </w:pPr>
    </w:p>
    <w:p w14:paraId="434B6B76" w14:textId="77777777" w:rsidR="000F0066" w:rsidRDefault="000F0066" w:rsidP="00EC21D6">
      <w:pPr>
        <w:spacing w:line="276" w:lineRule="auto"/>
        <w:rPr>
          <w:rFonts w:ascii="Calibri" w:hAnsi="Calibri" w:cs="Calibri"/>
          <w:lang w:val="en-US"/>
        </w:rPr>
      </w:pPr>
    </w:p>
    <w:p w14:paraId="55E1E538" w14:textId="77777777" w:rsidR="000F0066" w:rsidRDefault="000F0066" w:rsidP="00EC21D6">
      <w:pPr>
        <w:spacing w:line="276" w:lineRule="auto"/>
        <w:rPr>
          <w:rFonts w:ascii="Calibri" w:hAnsi="Calibri" w:cs="Calibri"/>
          <w:lang w:val="en-US"/>
        </w:rPr>
      </w:pPr>
    </w:p>
    <w:p w14:paraId="2A1C5C59" w14:textId="77777777" w:rsidR="000F0066" w:rsidRDefault="000F0066" w:rsidP="00EC21D6">
      <w:pPr>
        <w:spacing w:line="276" w:lineRule="auto"/>
        <w:rPr>
          <w:rFonts w:ascii="Calibri" w:hAnsi="Calibri" w:cs="Calibri"/>
          <w:lang w:val="en-US"/>
        </w:rPr>
      </w:pPr>
    </w:p>
    <w:p w14:paraId="7A2F1DEE" w14:textId="77777777" w:rsidR="000F0066" w:rsidRDefault="000F0066" w:rsidP="00EC21D6">
      <w:pPr>
        <w:spacing w:line="276" w:lineRule="auto"/>
        <w:rPr>
          <w:rFonts w:ascii="Calibri" w:hAnsi="Calibri" w:cs="Calibri"/>
          <w:lang w:val="en-US"/>
        </w:rPr>
      </w:pPr>
    </w:p>
    <w:p w14:paraId="0EAD9B90" w14:textId="77777777" w:rsidR="000F0066" w:rsidRDefault="000F0066" w:rsidP="00EC21D6">
      <w:pPr>
        <w:spacing w:line="276" w:lineRule="auto"/>
        <w:rPr>
          <w:rFonts w:ascii="Calibri" w:hAnsi="Calibri" w:cs="Calibri"/>
          <w:lang w:val="en-US"/>
        </w:rPr>
      </w:pPr>
    </w:p>
    <w:p w14:paraId="587240AE" w14:textId="4606DE79" w:rsidR="000F0066" w:rsidRPr="00EC21D6" w:rsidRDefault="000F0066" w:rsidP="00EC21D6">
      <w:pPr>
        <w:spacing w:line="276" w:lineRule="auto"/>
        <w:rPr>
          <w:rFonts w:ascii="Calibri" w:hAnsi="Calibri" w:cs="Calibri"/>
          <w:lang w:val="en-US"/>
        </w:rPr>
      </w:pPr>
    </w:p>
    <w:sectPr w:rsidR="000F0066" w:rsidRPr="00EC21D6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A5960" w14:textId="77777777" w:rsidR="00FE4E75" w:rsidRDefault="00FE4E75" w:rsidP="00DE1CDF">
      <w:pPr>
        <w:spacing w:after="0" w:line="240" w:lineRule="auto"/>
      </w:pPr>
      <w:r>
        <w:separator/>
      </w:r>
    </w:p>
  </w:endnote>
  <w:endnote w:type="continuationSeparator" w:id="0">
    <w:p w14:paraId="2E7F8FF0" w14:textId="77777777" w:rsidR="00FE4E75" w:rsidRDefault="00FE4E75" w:rsidP="00DE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77693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790F079" w14:textId="28696609" w:rsidR="00DE1CDF" w:rsidRDefault="00DE1CD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FED53E" w14:textId="77777777" w:rsidR="00DE1CDF" w:rsidRDefault="00DE1C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E7BD1" w14:textId="77777777" w:rsidR="00FE4E75" w:rsidRDefault="00FE4E75" w:rsidP="00DE1CDF">
      <w:pPr>
        <w:spacing w:after="0" w:line="240" w:lineRule="auto"/>
      </w:pPr>
      <w:r>
        <w:separator/>
      </w:r>
    </w:p>
  </w:footnote>
  <w:footnote w:type="continuationSeparator" w:id="0">
    <w:p w14:paraId="7BA2FB21" w14:textId="77777777" w:rsidR="00FE4E75" w:rsidRDefault="00FE4E75" w:rsidP="00DE1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FED27" w14:textId="4E30E9DF" w:rsidR="00DE1CDF" w:rsidRDefault="00DE1CDF" w:rsidP="00DE1CDF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6B2933" wp14:editId="0BC544A9">
          <wp:simplePos x="0" y="0"/>
          <wp:positionH relativeFrom="column">
            <wp:posOffset>4259580</wp:posOffset>
          </wp:positionH>
          <wp:positionV relativeFrom="page">
            <wp:posOffset>129540</wp:posOffset>
          </wp:positionV>
          <wp:extent cx="2217420" cy="896620"/>
          <wp:effectExtent l="0" t="0" r="0" b="0"/>
          <wp:wrapSquare wrapText="bothSides"/>
          <wp:docPr id="71811271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112713" name="Picture 7181127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4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D73318" w14:textId="77777777" w:rsidR="00DE1CDF" w:rsidRDefault="00DE1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129"/>
    <w:multiLevelType w:val="hybridMultilevel"/>
    <w:tmpl w:val="F154C304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0DCC"/>
    <w:multiLevelType w:val="multilevel"/>
    <w:tmpl w:val="D906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27675"/>
    <w:multiLevelType w:val="multilevel"/>
    <w:tmpl w:val="83C6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8587D"/>
    <w:multiLevelType w:val="hybridMultilevel"/>
    <w:tmpl w:val="E910AE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E65A2"/>
    <w:multiLevelType w:val="hybridMultilevel"/>
    <w:tmpl w:val="680E3830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E46F8"/>
    <w:multiLevelType w:val="hybridMultilevel"/>
    <w:tmpl w:val="4246D1F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497888"/>
    <w:multiLevelType w:val="hybridMultilevel"/>
    <w:tmpl w:val="85AA59A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9074B"/>
    <w:multiLevelType w:val="multilevel"/>
    <w:tmpl w:val="F5FA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891F1E"/>
    <w:multiLevelType w:val="hybridMultilevel"/>
    <w:tmpl w:val="F42E105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57372"/>
    <w:multiLevelType w:val="multilevel"/>
    <w:tmpl w:val="431E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359C0"/>
    <w:multiLevelType w:val="hybridMultilevel"/>
    <w:tmpl w:val="AB78A314"/>
    <w:lvl w:ilvl="0" w:tplc="1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B810B7"/>
    <w:multiLevelType w:val="hybridMultilevel"/>
    <w:tmpl w:val="CE182CFE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F644C"/>
    <w:multiLevelType w:val="hybridMultilevel"/>
    <w:tmpl w:val="899C9F5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F3362"/>
    <w:multiLevelType w:val="hybridMultilevel"/>
    <w:tmpl w:val="CFF8E02E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1358F"/>
    <w:multiLevelType w:val="hybridMultilevel"/>
    <w:tmpl w:val="E4787D0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03C6A"/>
    <w:multiLevelType w:val="hybridMultilevel"/>
    <w:tmpl w:val="B006742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537FD6"/>
    <w:multiLevelType w:val="multilevel"/>
    <w:tmpl w:val="350E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4619BA"/>
    <w:multiLevelType w:val="hybridMultilevel"/>
    <w:tmpl w:val="539AB2BA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7507D"/>
    <w:multiLevelType w:val="hybridMultilevel"/>
    <w:tmpl w:val="01A0C14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673A5"/>
    <w:multiLevelType w:val="hybridMultilevel"/>
    <w:tmpl w:val="82800AA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139762">
    <w:abstractNumId w:val="14"/>
  </w:num>
  <w:num w:numId="2" w16cid:durableId="598568875">
    <w:abstractNumId w:val="15"/>
  </w:num>
  <w:num w:numId="3" w16cid:durableId="1725762553">
    <w:abstractNumId w:val="5"/>
  </w:num>
  <w:num w:numId="4" w16cid:durableId="208493311">
    <w:abstractNumId w:val="8"/>
  </w:num>
  <w:num w:numId="5" w16cid:durableId="1698852234">
    <w:abstractNumId w:val="6"/>
  </w:num>
  <w:num w:numId="6" w16cid:durableId="1979651222">
    <w:abstractNumId w:val="19"/>
  </w:num>
  <w:num w:numId="7" w16cid:durableId="901406567">
    <w:abstractNumId w:val="12"/>
  </w:num>
  <w:num w:numId="8" w16cid:durableId="1696812656">
    <w:abstractNumId w:val="18"/>
  </w:num>
  <w:num w:numId="9" w16cid:durableId="502673510">
    <w:abstractNumId w:val="17"/>
  </w:num>
  <w:num w:numId="10" w16cid:durableId="967930797">
    <w:abstractNumId w:val="16"/>
  </w:num>
  <w:num w:numId="11" w16cid:durableId="887034084">
    <w:abstractNumId w:val="7"/>
  </w:num>
  <w:num w:numId="12" w16cid:durableId="1207180492">
    <w:abstractNumId w:val="9"/>
  </w:num>
  <w:num w:numId="13" w16cid:durableId="584845892">
    <w:abstractNumId w:val="2"/>
  </w:num>
  <w:num w:numId="14" w16cid:durableId="1111244489">
    <w:abstractNumId w:val="1"/>
  </w:num>
  <w:num w:numId="15" w16cid:durableId="1400637907">
    <w:abstractNumId w:val="3"/>
  </w:num>
  <w:num w:numId="16" w16cid:durableId="621500572">
    <w:abstractNumId w:val="10"/>
  </w:num>
  <w:num w:numId="17" w16cid:durableId="1017391886">
    <w:abstractNumId w:val="0"/>
  </w:num>
  <w:num w:numId="18" w16cid:durableId="2054381608">
    <w:abstractNumId w:val="11"/>
  </w:num>
  <w:num w:numId="19" w16cid:durableId="1799638999">
    <w:abstractNumId w:val="13"/>
  </w:num>
  <w:num w:numId="20" w16cid:durableId="794569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C0"/>
    <w:rsid w:val="00004A32"/>
    <w:rsid w:val="000217F2"/>
    <w:rsid w:val="00031499"/>
    <w:rsid w:val="0003747F"/>
    <w:rsid w:val="00053D4F"/>
    <w:rsid w:val="00056600"/>
    <w:rsid w:val="00065DCA"/>
    <w:rsid w:val="00065EB0"/>
    <w:rsid w:val="000808F2"/>
    <w:rsid w:val="000A1167"/>
    <w:rsid w:val="000A3652"/>
    <w:rsid w:val="000C4D62"/>
    <w:rsid w:val="000C6A07"/>
    <w:rsid w:val="000C795A"/>
    <w:rsid w:val="000D0875"/>
    <w:rsid w:val="000D7DF0"/>
    <w:rsid w:val="000E2D65"/>
    <w:rsid w:val="000F0066"/>
    <w:rsid w:val="00102BCA"/>
    <w:rsid w:val="00126EC0"/>
    <w:rsid w:val="0014061A"/>
    <w:rsid w:val="00141CBC"/>
    <w:rsid w:val="00144160"/>
    <w:rsid w:val="00176808"/>
    <w:rsid w:val="0019316D"/>
    <w:rsid w:val="00270995"/>
    <w:rsid w:val="0027295B"/>
    <w:rsid w:val="002A1262"/>
    <w:rsid w:val="002B7E40"/>
    <w:rsid w:val="002D5DBF"/>
    <w:rsid w:val="002D7FB8"/>
    <w:rsid w:val="002E27C8"/>
    <w:rsid w:val="002F2A7D"/>
    <w:rsid w:val="002F2E81"/>
    <w:rsid w:val="002F4BAC"/>
    <w:rsid w:val="002F4FF9"/>
    <w:rsid w:val="003108D4"/>
    <w:rsid w:val="00324E50"/>
    <w:rsid w:val="003273E1"/>
    <w:rsid w:val="00330223"/>
    <w:rsid w:val="003678AB"/>
    <w:rsid w:val="003A354E"/>
    <w:rsid w:val="003C3CE0"/>
    <w:rsid w:val="003E07FE"/>
    <w:rsid w:val="003F71DD"/>
    <w:rsid w:val="00410827"/>
    <w:rsid w:val="00424D1B"/>
    <w:rsid w:val="004262B8"/>
    <w:rsid w:val="00426D31"/>
    <w:rsid w:val="00433A24"/>
    <w:rsid w:val="00435F4B"/>
    <w:rsid w:val="00463EB3"/>
    <w:rsid w:val="00487F51"/>
    <w:rsid w:val="004C6608"/>
    <w:rsid w:val="004D03D0"/>
    <w:rsid w:val="004D47A4"/>
    <w:rsid w:val="00503551"/>
    <w:rsid w:val="00503F29"/>
    <w:rsid w:val="00504408"/>
    <w:rsid w:val="00506D6D"/>
    <w:rsid w:val="005315DE"/>
    <w:rsid w:val="0054279A"/>
    <w:rsid w:val="00543A83"/>
    <w:rsid w:val="005679C0"/>
    <w:rsid w:val="005B72D3"/>
    <w:rsid w:val="005B73D2"/>
    <w:rsid w:val="005E3E37"/>
    <w:rsid w:val="005F3180"/>
    <w:rsid w:val="005F66AA"/>
    <w:rsid w:val="0060128F"/>
    <w:rsid w:val="00611191"/>
    <w:rsid w:val="006342ED"/>
    <w:rsid w:val="00641E23"/>
    <w:rsid w:val="00650A16"/>
    <w:rsid w:val="0065653F"/>
    <w:rsid w:val="00677CE1"/>
    <w:rsid w:val="00680E9C"/>
    <w:rsid w:val="00685995"/>
    <w:rsid w:val="00696A6D"/>
    <w:rsid w:val="006A2FE7"/>
    <w:rsid w:val="006A3ABF"/>
    <w:rsid w:val="006B2CFC"/>
    <w:rsid w:val="006B478D"/>
    <w:rsid w:val="006C1D8E"/>
    <w:rsid w:val="006E3A42"/>
    <w:rsid w:val="00705EAD"/>
    <w:rsid w:val="007429BF"/>
    <w:rsid w:val="00751DBA"/>
    <w:rsid w:val="00753FFA"/>
    <w:rsid w:val="00755EF9"/>
    <w:rsid w:val="00767E8A"/>
    <w:rsid w:val="00790EFF"/>
    <w:rsid w:val="00794601"/>
    <w:rsid w:val="00796F28"/>
    <w:rsid w:val="007C4513"/>
    <w:rsid w:val="007C5E23"/>
    <w:rsid w:val="007C6D18"/>
    <w:rsid w:val="007D467D"/>
    <w:rsid w:val="007E6762"/>
    <w:rsid w:val="007F56F1"/>
    <w:rsid w:val="00831DF0"/>
    <w:rsid w:val="00855CD2"/>
    <w:rsid w:val="008E3C98"/>
    <w:rsid w:val="0093602A"/>
    <w:rsid w:val="0094003D"/>
    <w:rsid w:val="00960125"/>
    <w:rsid w:val="009743CC"/>
    <w:rsid w:val="009832E2"/>
    <w:rsid w:val="009A02FA"/>
    <w:rsid w:val="009C28FB"/>
    <w:rsid w:val="009D0000"/>
    <w:rsid w:val="009D198F"/>
    <w:rsid w:val="00A54E74"/>
    <w:rsid w:val="00A72A2A"/>
    <w:rsid w:val="00A908CE"/>
    <w:rsid w:val="00AA4A9A"/>
    <w:rsid w:val="00AE3716"/>
    <w:rsid w:val="00AF016A"/>
    <w:rsid w:val="00B0582D"/>
    <w:rsid w:val="00B10CD2"/>
    <w:rsid w:val="00B3049F"/>
    <w:rsid w:val="00B50A22"/>
    <w:rsid w:val="00BA3DD6"/>
    <w:rsid w:val="00BC1AEB"/>
    <w:rsid w:val="00BD1E64"/>
    <w:rsid w:val="00BE6AFA"/>
    <w:rsid w:val="00BF1606"/>
    <w:rsid w:val="00C10749"/>
    <w:rsid w:val="00C33E46"/>
    <w:rsid w:val="00CC40BF"/>
    <w:rsid w:val="00CC4CAC"/>
    <w:rsid w:val="00CD55F3"/>
    <w:rsid w:val="00D00B6A"/>
    <w:rsid w:val="00D26CB3"/>
    <w:rsid w:val="00D425FD"/>
    <w:rsid w:val="00D4356B"/>
    <w:rsid w:val="00D4750B"/>
    <w:rsid w:val="00D5716C"/>
    <w:rsid w:val="00D9550D"/>
    <w:rsid w:val="00D96CE9"/>
    <w:rsid w:val="00DE1CDF"/>
    <w:rsid w:val="00DE76E7"/>
    <w:rsid w:val="00E20F5A"/>
    <w:rsid w:val="00E36A85"/>
    <w:rsid w:val="00E510A2"/>
    <w:rsid w:val="00E821F8"/>
    <w:rsid w:val="00EA3EDE"/>
    <w:rsid w:val="00EC21D6"/>
    <w:rsid w:val="00ED5D38"/>
    <w:rsid w:val="00F26FF9"/>
    <w:rsid w:val="00F42F66"/>
    <w:rsid w:val="00F47CC7"/>
    <w:rsid w:val="00F51B9C"/>
    <w:rsid w:val="00F531F2"/>
    <w:rsid w:val="00F64149"/>
    <w:rsid w:val="00F71605"/>
    <w:rsid w:val="00F77532"/>
    <w:rsid w:val="00F94539"/>
    <w:rsid w:val="00FC43DB"/>
    <w:rsid w:val="00FE4E75"/>
    <w:rsid w:val="00FE508C"/>
    <w:rsid w:val="00FF41EA"/>
    <w:rsid w:val="00FF427F"/>
    <w:rsid w:val="375B3093"/>
    <w:rsid w:val="443BD638"/>
    <w:rsid w:val="4682782F"/>
    <w:rsid w:val="482452AC"/>
    <w:rsid w:val="4B5A06BA"/>
    <w:rsid w:val="4D9BE267"/>
    <w:rsid w:val="6EDE8303"/>
    <w:rsid w:val="734DF3E0"/>
    <w:rsid w:val="74738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CCA9D"/>
  <w15:chartTrackingRefBased/>
  <w15:docId w15:val="{110E04CE-1CB7-454A-9435-6C4C2C31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E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E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E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E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E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E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E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E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E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E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76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6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72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A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A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A2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2A2A"/>
    <w:pPr>
      <w:spacing w:after="0" w:line="240" w:lineRule="auto"/>
    </w:pPr>
  </w:style>
  <w:style w:type="table" w:styleId="TableGrid">
    <w:name w:val="Table Grid"/>
    <w:basedOn w:val="TableNormal"/>
    <w:uiPriority w:val="39"/>
    <w:rsid w:val="00B10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1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CDF"/>
  </w:style>
  <w:style w:type="paragraph" w:styleId="Footer">
    <w:name w:val="footer"/>
    <w:basedOn w:val="Normal"/>
    <w:link w:val="FooterChar"/>
    <w:uiPriority w:val="99"/>
    <w:unhideWhenUsed/>
    <w:rsid w:val="00DE1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nvasivespeciesni.co.uk/what-can-i-do/check-clean-dry/check-clean-dry-resources/" TargetMode="External"/><Relationship Id="rId18" Type="http://schemas.openxmlformats.org/officeDocument/2006/relationships/hyperlink" Target="https://invasives.ie/what-can-i-do/report-sightings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invasives.ie/biosecurity/check-clean-dry/" TargetMode="External"/><Relationship Id="rId17" Type="http://schemas.openxmlformats.org/officeDocument/2006/relationships/hyperlink" Target="https://invasivespeciesni.co.uk/report-sightin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nvasives.ie/resources/check-clean-dry-resource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vasivespeciesni.co.uk/what-can-i-do/check-clean-dry/" TargetMode="External"/><Relationship Id="rId5" Type="http://schemas.openxmlformats.org/officeDocument/2006/relationships/styles" Target="styles.xml"/><Relationship Id="rId15" Type="http://schemas.openxmlformats.org/officeDocument/2006/relationships/hyperlink" Target="https://invasivespeciesni.co.uk/what-can-i-do/check-clean-dry/check-clean-dry-resources/" TargetMode="Externa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nvasives.ie/resources/check-clean-dry-resources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302f7-09f9-42cd-b696-2f6f4255d242">
      <Terms xmlns="http://schemas.microsoft.com/office/infopath/2007/PartnerControls"/>
    </lcf76f155ced4ddcb4097134ff3c332f>
    <TaxCatchAll xmlns="7717947e-69da-4dd3-b742-41dd1ecac8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7311153E98D4B90D952E46D08D9E2" ma:contentTypeVersion="16" ma:contentTypeDescription="Create a new document." ma:contentTypeScope="" ma:versionID="23bdd0c90f2effd797bb9639e6c271d0">
  <xsd:schema xmlns:xsd="http://www.w3.org/2001/XMLSchema" xmlns:xs="http://www.w3.org/2001/XMLSchema" xmlns:p="http://schemas.microsoft.com/office/2006/metadata/properties" xmlns:ns2="1c7302f7-09f9-42cd-b696-2f6f4255d242" xmlns:ns3="7717947e-69da-4dd3-b742-41dd1ecac842" targetNamespace="http://schemas.microsoft.com/office/2006/metadata/properties" ma:root="true" ma:fieldsID="55058bc5f77dc9563b75957b15c579ad" ns2:_="" ns3:_="">
    <xsd:import namespace="1c7302f7-09f9-42cd-b696-2f6f4255d242"/>
    <xsd:import namespace="7717947e-69da-4dd3-b742-41dd1ecac8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302f7-09f9-42cd-b696-2f6f4255d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9ae471e-3553-4ab8-b199-12d3c207fa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7947e-69da-4dd3-b742-41dd1ecac8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03dcf78-f5fc-48d6-93c3-17fda428ba23}" ma:internalName="TaxCatchAll" ma:showField="CatchAllData" ma:web="7717947e-69da-4dd3-b742-41dd1ecac8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F3F59F-2680-4282-990D-C1FE04F24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21501E-C0CB-4EDE-A8A1-A0874C2E0D42}">
  <ds:schemaRefs>
    <ds:schemaRef ds:uri="http://schemas.microsoft.com/office/2006/metadata/properties"/>
    <ds:schemaRef ds:uri="http://schemas.microsoft.com/office/infopath/2007/PartnerControls"/>
    <ds:schemaRef ds:uri="1c7302f7-09f9-42cd-b696-2f6f4255d242"/>
    <ds:schemaRef ds:uri="7717947e-69da-4dd3-b742-41dd1ecac842"/>
  </ds:schemaRefs>
</ds:datastoreItem>
</file>

<file path=customXml/itemProps3.xml><?xml version="1.0" encoding="utf-8"?>
<ds:datastoreItem xmlns:ds="http://schemas.openxmlformats.org/officeDocument/2006/customXml" ds:itemID="{A04A4E6B-75A6-41AA-924A-BC82EC4C3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302f7-09f9-42cd-b696-2f6f4255d242"/>
    <ds:schemaRef ds:uri="7717947e-69da-4dd3-b742-41dd1ecac8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1307</Words>
  <Characters>7450</Characters>
  <Application>Microsoft Office Word</Application>
  <DocSecurity>0</DocSecurity>
  <Lines>62</Lines>
  <Paragraphs>17</Paragraphs>
  <ScaleCrop>false</ScaleCrop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 Carr</dc:creator>
  <cp:keywords/>
  <dc:description/>
  <cp:lastModifiedBy>Chantel Carr</cp:lastModifiedBy>
  <cp:revision>61</cp:revision>
  <cp:lastPrinted>2026-02-12T09:47:00Z</cp:lastPrinted>
  <dcterms:created xsi:type="dcterms:W3CDTF">2026-02-12T09:48:00Z</dcterms:created>
  <dcterms:modified xsi:type="dcterms:W3CDTF">2026-05-15T11:36:00Z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0x0101008387311153E98D4B90D952E46D08D9E2</vt:lpwstr>
  </property>
  <property fmtid="{D5CDD505-2E9C-101B-9397-08002B2CF9AE}" pid="3" name="MediaServiceImageTags">
    <vt:lpwstr/>
  </property>
</Properties>
</file>